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4A8D" w:rsidRDefault="00FC41C2" w:rsidP="00FC41C2">
      <w:pPr>
        <w:ind w:hanging="993"/>
      </w:pPr>
      <w:r>
        <w:rPr>
          <w:noProof/>
        </w:rPr>
        <w:drawing>
          <wp:inline distT="0" distB="0" distL="0" distR="0">
            <wp:extent cx="5943600" cy="863727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943600" cy="8637270"/>
                    </a:xfrm>
                    <a:prstGeom prst="rect">
                      <a:avLst/>
                    </a:prstGeom>
                    <a:noFill/>
                    <a:ln w="9525">
                      <a:noFill/>
                      <a:miter lim="800000"/>
                      <a:headEnd/>
                      <a:tailEnd/>
                    </a:ln>
                  </pic:spPr>
                </pic:pic>
              </a:graphicData>
            </a:graphic>
          </wp:inline>
        </w:drawing>
      </w:r>
    </w:p>
    <w:p w:rsidR="00AC4A8D" w:rsidRDefault="00AC4A8D">
      <w:pPr>
        <w:spacing w:after="200" w:line="276" w:lineRule="auto"/>
        <w:ind w:firstLine="0"/>
        <w:jc w:val="left"/>
      </w:pPr>
      <w:r>
        <w:br w:type="page"/>
      </w:r>
    </w:p>
    <w:p w:rsidR="00AC4A8D" w:rsidRPr="00F346BF" w:rsidRDefault="00AC4A8D" w:rsidP="00AC4A8D">
      <w:pPr>
        <w:spacing w:line="264" w:lineRule="auto"/>
        <w:ind w:left="120"/>
      </w:pPr>
      <w:r w:rsidRPr="00F346BF">
        <w:rPr>
          <w:b/>
          <w:color w:val="000000"/>
        </w:rPr>
        <w:lastRenderedPageBreak/>
        <w:t>ПОЯСНИТЕЛЬНАЯ ЗАПИСКА</w:t>
      </w:r>
    </w:p>
    <w:p w:rsidR="00AC4A8D" w:rsidRPr="00F346BF" w:rsidRDefault="00AC4A8D" w:rsidP="00AC4A8D">
      <w:pPr>
        <w:spacing w:line="264" w:lineRule="auto"/>
        <w:ind w:left="120"/>
      </w:pPr>
    </w:p>
    <w:p w:rsidR="00AC4A8D" w:rsidRPr="00F346BF" w:rsidRDefault="00AC4A8D" w:rsidP="00AC4A8D">
      <w:pPr>
        <w:spacing w:line="264" w:lineRule="auto"/>
        <w:ind w:firstLine="600"/>
      </w:pPr>
      <w:r w:rsidRPr="00F346BF">
        <w:rPr>
          <w:color w:val="000000"/>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AC4A8D" w:rsidRPr="00F346BF" w:rsidRDefault="00AC4A8D" w:rsidP="00AC4A8D">
      <w:pPr>
        <w:spacing w:line="264" w:lineRule="auto"/>
        <w:ind w:firstLine="600"/>
      </w:pPr>
      <w:r w:rsidRPr="00F346BF">
        <w:rPr>
          <w:color w:val="000000"/>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w:t>
      </w:r>
      <w:proofErr w:type="gramStart"/>
      <w:r w:rsidRPr="00F346BF">
        <w:rPr>
          <w:color w:val="000000"/>
        </w:rPr>
        <w:t>воспитания</w:t>
      </w:r>
      <w:proofErr w:type="gramEnd"/>
      <w:r w:rsidRPr="00F346BF">
        <w:rPr>
          <w:color w:val="000000"/>
        </w:rPr>
        <w:t xml:space="preserve"> обучающихся на уровне основного общего образования средствами учебного предмета, определяет обязательную </w:t>
      </w:r>
      <w:r>
        <w:rPr>
          <w:color w:val="000000"/>
        </w:rPr>
        <w:t xml:space="preserve">(инвариантную) часть содержания программы по иностранному (английскому) языку. </w:t>
      </w:r>
      <w:r w:rsidRPr="00F346BF">
        <w:rPr>
          <w:color w:val="000000"/>
        </w:rPr>
        <w:t xml:space="preserve">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w:t>
      </w:r>
      <w:proofErr w:type="spellStart"/>
      <w:r w:rsidRPr="00F346BF">
        <w:rPr>
          <w:color w:val="000000"/>
        </w:rPr>
        <w:t>межпредметных</w:t>
      </w:r>
      <w:proofErr w:type="spellEnd"/>
      <w:r w:rsidRPr="00F346BF">
        <w:rPr>
          <w:color w:val="000000"/>
        </w:rPr>
        <w:t xml:space="preserve">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AC4A8D" w:rsidRPr="00F346BF" w:rsidRDefault="00AC4A8D" w:rsidP="00AC4A8D">
      <w:pPr>
        <w:spacing w:line="264" w:lineRule="auto"/>
        <w:ind w:firstLine="600"/>
      </w:pPr>
      <w:r w:rsidRPr="00F346BF">
        <w:rPr>
          <w:color w:val="000000"/>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AC4A8D" w:rsidRPr="00F346BF" w:rsidRDefault="00AC4A8D" w:rsidP="00AC4A8D">
      <w:pPr>
        <w:spacing w:line="264" w:lineRule="auto"/>
        <w:ind w:firstLine="600"/>
      </w:pPr>
      <w:r w:rsidRPr="00F346BF">
        <w:rPr>
          <w:color w:val="000000"/>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w:t>
      </w:r>
      <w:proofErr w:type="gramStart"/>
      <w:r w:rsidRPr="00F346BF">
        <w:rPr>
          <w:color w:val="000000"/>
        </w:rPr>
        <w:t>обучения</w:t>
      </w:r>
      <w:proofErr w:type="gramEnd"/>
      <w:r w:rsidRPr="00F346BF">
        <w:rPr>
          <w:color w:val="000000"/>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AC4A8D" w:rsidRPr="00F346BF" w:rsidRDefault="00AC4A8D" w:rsidP="00AC4A8D">
      <w:pPr>
        <w:spacing w:line="264" w:lineRule="auto"/>
        <w:ind w:firstLine="600"/>
      </w:pPr>
      <w:r w:rsidRPr="00F346BF">
        <w:rPr>
          <w:color w:val="000000"/>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AC4A8D" w:rsidRPr="00F346BF" w:rsidRDefault="00AC4A8D" w:rsidP="00AC4A8D">
      <w:pPr>
        <w:spacing w:line="264" w:lineRule="auto"/>
        <w:ind w:firstLine="600"/>
      </w:pPr>
      <w:r w:rsidRPr="00F346BF">
        <w:rPr>
          <w:color w:val="000000"/>
        </w:rPr>
        <w:lastRenderedPageBreak/>
        <w:t xml:space="preserve">Цели иноязычного образования формулируются на ценностном, когнитивном и прагматическом уровнях и воплощаются в личностных, </w:t>
      </w:r>
      <w:proofErr w:type="spellStart"/>
      <w:r w:rsidRPr="00F346BF">
        <w:rPr>
          <w:color w:val="000000"/>
        </w:rPr>
        <w:t>метапредметных</w:t>
      </w:r>
      <w:proofErr w:type="spellEnd"/>
      <w:r w:rsidRPr="00F346BF">
        <w:rPr>
          <w:color w:val="000000"/>
        </w:rPr>
        <w:t xml:space="preserve">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AC4A8D" w:rsidRPr="00F346BF" w:rsidRDefault="00AC4A8D" w:rsidP="00AC4A8D">
      <w:pPr>
        <w:spacing w:line="264" w:lineRule="auto"/>
        <w:ind w:firstLine="600"/>
      </w:pPr>
      <w:r w:rsidRPr="00F346BF">
        <w:rPr>
          <w:color w:val="000000"/>
        </w:rPr>
        <w:t>Целью иноязычного образования является формирование коммуникативной компетенции обучающихся в единстве таких её составляющих, как:</w:t>
      </w:r>
    </w:p>
    <w:p w:rsidR="00AC4A8D" w:rsidRPr="00F346BF" w:rsidRDefault="00AC4A8D" w:rsidP="00AC4A8D">
      <w:pPr>
        <w:spacing w:line="264" w:lineRule="auto"/>
        <w:ind w:firstLine="600"/>
      </w:pPr>
      <w:r w:rsidRPr="00F346BF">
        <w:rPr>
          <w:color w:val="000000"/>
        </w:rPr>
        <w:t xml:space="preserve">речевая компетенция – развитие коммуникативных умений в четырёх основных видах речевой деятельности (говорении, </w:t>
      </w:r>
      <w:proofErr w:type="spellStart"/>
      <w:r w:rsidRPr="00F346BF">
        <w:rPr>
          <w:color w:val="000000"/>
        </w:rPr>
        <w:t>аудировании</w:t>
      </w:r>
      <w:proofErr w:type="spellEnd"/>
      <w:r w:rsidRPr="00F346BF">
        <w:rPr>
          <w:color w:val="000000"/>
        </w:rPr>
        <w:t>, чтении, письме);</w:t>
      </w:r>
    </w:p>
    <w:p w:rsidR="00AC4A8D" w:rsidRPr="00F346BF" w:rsidRDefault="00AC4A8D" w:rsidP="00AC4A8D">
      <w:pPr>
        <w:spacing w:line="264" w:lineRule="auto"/>
        <w:ind w:firstLine="600"/>
      </w:pPr>
      <w:proofErr w:type="gramStart"/>
      <w:r w:rsidRPr="00F346BF">
        <w:rPr>
          <w:color w:val="000000"/>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proofErr w:type="spellStart"/>
      <w:r>
        <w:rPr>
          <w:color w:val="000000"/>
        </w:rPr>
        <w:t>c</w:t>
      </w:r>
      <w:proofErr w:type="spellEnd"/>
      <w:r w:rsidRPr="00F346BF">
        <w:rPr>
          <w:color w:val="000000"/>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roofErr w:type="gramEnd"/>
    </w:p>
    <w:p w:rsidR="00AC4A8D" w:rsidRPr="00F346BF" w:rsidRDefault="00AC4A8D" w:rsidP="00AC4A8D">
      <w:pPr>
        <w:spacing w:line="264" w:lineRule="auto"/>
        <w:ind w:firstLine="600"/>
      </w:pPr>
      <w:proofErr w:type="spellStart"/>
      <w:r w:rsidRPr="00F346BF">
        <w:rPr>
          <w:color w:val="000000"/>
        </w:rPr>
        <w:t>социокультурная</w:t>
      </w:r>
      <w:proofErr w:type="spellEnd"/>
      <w:r w:rsidRPr="00F346BF">
        <w:rPr>
          <w:color w:val="000000"/>
        </w:rPr>
        <w:t xml:space="preserve">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AC4A8D" w:rsidRPr="00F346BF" w:rsidRDefault="00AC4A8D" w:rsidP="00AC4A8D">
      <w:pPr>
        <w:spacing w:line="264" w:lineRule="auto"/>
        <w:ind w:firstLine="600"/>
      </w:pPr>
      <w:r w:rsidRPr="00F346BF">
        <w:rPr>
          <w:color w:val="000000"/>
        </w:rPr>
        <w:t>свою страну, её культуру в условиях межкультурного общения;</w:t>
      </w:r>
    </w:p>
    <w:p w:rsidR="00AC4A8D" w:rsidRPr="00F346BF" w:rsidRDefault="00AC4A8D" w:rsidP="00AC4A8D">
      <w:pPr>
        <w:spacing w:line="264" w:lineRule="auto"/>
        <w:ind w:firstLine="600"/>
      </w:pPr>
      <w:r w:rsidRPr="00F346BF">
        <w:rPr>
          <w:color w:val="000000"/>
        </w:rPr>
        <w:t>компенсаторная компетенция – развитие умений выходить из положения в условиях дефицита языковых сре</w:t>
      </w:r>
      <w:proofErr w:type="gramStart"/>
      <w:r w:rsidRPr="00F346BF">
        <w:rPr>
          <w:color w:val="000000"/>
        </w:rPr>
        <w:t>дств пр</w:t>
      </w:r>
      <w:proofErr w:type="gramEnd"/>
      <w:r w:rsidRPr="00F346BF">
        <w:rPr>
          <w:color w:val="000000"/>
        </w:rPr>
        <w:t>и получении и передаче информации.</w:t>
      </w:r>
    </w:p>
    <w:p w:rsidR="00AC4A8D" w:rsidRPr="00F346BF" w:rsidRDefault="00AC4A8D" w:rsidP="00AC4A8D">
      <w:pPr>
        <w:spacing w:line="264" w:lineRule="auto"/>
        <w:ind w:firstLine="600"/>
      </w:pPr>
      <w:r w:rsidRPr="00F346BF">
        <w:rPr>
          <w:color w:val="000000"/>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AC4A8D" w:rsidRPr="00F346BF" w:rsidRDefault="00AC4A8D" w:rsidP="00AC4A8D">
      <w:pPr>
        <w:spacing w:line="264" w:lineRule="auto"/>
        <w:ind w:firstLine="600"/>
      </w:pPr>
      <w:r w:rsidRPr="00F346BF">
        <w:rPr>
          <w:color w:val="000000"/>
        </w:rPr>
        <w:t xml:space="preserve">Основными подходами к обучению иностранному (английскому) языку признаются </w:t>
      </w:r>
      <w:proofErr w:type="spellStart"/>
      <w:r w:rsidRPr="00F346BF">
        <w:rPr>
          <w:color w:val="000000"/>
        </w:rPr>
        <w:t>компетентностный</w:t>
      </w:r>
      <w:proofErr w:type="spellEnd"/>
      <w:r w:rsidRPr="00F346BF">
        <w:rPr>
          <w:color w:val="000000"/>
        </w:rPr>
        <w:t xml:space="preserve">, </w:t>
      </w:r>
      <w:proofErr w:type="spellStart"/>
      <w:r w:rsidRPr="00F346BF">
        <w:rPr>
          <w:color w:val="000000"/>
        </w:rPr>
        <w:t>системно-деятельностный</w:t>
      </w:r>
      <w:proofErr w:type="spellEnd"/>
      <w:r w:rsidRPr="00F346BF">
        <w:rPr>
          <w:color w:val="000000"/>
        </w:rPr>
        <w:t>,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проектная деятельность и другие) и использования современных средств обучения.</w:t>
      </w:r>
    </w:p>
    <w:p w:rsidR="00717133" w:rsidRDefault="00AC4A8D" w:rsidP="00AC4A8D">
      <w:pPr>
        <w:rPr>
          <w:color w:val="000000"/>
        </w:rPr>
      </w:pPr>
      <w:r w:rsidRPr="00F346BF">
        <w:rPr>
          <w:color w:val="000000"/>
        </w:rPr>
        <w:lastRenderedPageBreak/>
        <w:t>Общее число часов, рекомендованных для изучения иностранного (анг</w:t>
      </w:r>
      <w:r>
        <w:rPr>
          <w:color w:val="000000"/>
        </w:rPr>
        <w:t>лийского) языка – 510 часов: в 8</w:t>
      </w:r>
      <w:r w:rsidRPr="00F346BF">
        <w:rPr>
          <w:color w:val="000000"/>
        </w:rPr>
        <w:t xml:space="preserve"> классе – 102 час (3 часа в неделю)</w:t>
      </w:r>
    </w:p>
    <w:p w:rsidR="00AC4A8D" w:rsidRPr="00F346BF" w:rsidRDefault="00AC4A8D" w:rsidP="00AC4A8D">
      <w:pPr>
        <w:spacing w:line="264" w:lineRule="auto"/>
        <w:ind w:left="120"/>
      </w:pPr>
      <w:r w:rsidRPr="00F346BF">
        <w:rPr>
          <w:b/>
          <w:color w:val="000000"/>
        </w:rPr>
        <w:t>СОДЕРЖАНИЕ ОБУЧЕНИЯ</w:t>
      </w:r>
    </w:p>
    <w:p w:rsidR="00AC4A8D" w:rsidRPr="00F346BF" w:rsidRDefault="00AC4A8D" w:rsidP="00AC4A8D">
      <w:pPr>
        <w:spacing w:line="264" w:lineRule="auto"/>
        <w:ind w:left="120"/>
      </w:pPr>
      <w:r w:rsidRPr="00F346BF">
        <w:rPr>
          <w:b/>
          <w:color w:val="000000"/>
        </w:rPr>
        <w:t>8 КЛАСС</w:t>
      </w:r>
    </w:p>
    <w:p w:rsidR="00AC4A8D" w:rsidRPr="00F346BF" w:rsidRDefault="00AC4A8D" w:rsidP="00AC4A8D">
      <w:pPr>
        <w:spacing w:line="264" w:lineRule="auto"/>
        <w:ind w:left="120"/>
      </w:pPr>
    </w:p>
    <w:p w:rsidR="00AC4A8D" w:rsidRPr="00F346BF" w:rsidRDefault="00AC4A8D" w:rsidP="00AC4A8D">
      <w:pPr>
        <w:spacing w:line="264" w:lineRule="auto"/>
        <w:ind w:firstLine="600"/>
      </w:pPr>
      <w:r w:rsidRPr="00F346BF">
        <w:rPr>
          <w:b/>
          <w:color w:val="000000"/>
        </w:rPr>
        <w:t>Коммуникативные умения</w:t>
      </w:r>
    </w:p>
    <w:p w:rsidR="00AC4A8D" w:rsidRPr="00F346BF" w:rsidRDefault="00AC4A8D" w:rsidP="00AC4A8D">
      <w:pPr>
        <w:spacing w:line="264" w:lineRule="auto"/>
        <w:ind w:firstLine="600"/>
      </w:pPr>
      <w:r w:rsidRPr="00F346BF">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AC4A8D" w:rsidRPr="00F346BF" w:rsidRDefault="00AC4A8D" w:rsidP="00AC4A8D">
      <w:pPr>
        <w:spacing w:line="264" w:lineRule="auto"/>
        <w:ind w:firstLine="600"/>
      </w:pPr>
      <w:r w:rsidRPr="00F346BF">
        <w:rPr>
          <w:color w:val="000000"/>
        </w:rPr>
        <w:t>Взаимоотношения в семье и с друзьями.</w:t>
      </w:r>
    </w:p>
    <w:p w:rsidR="00AC4A8D" w:rsidRPr="00F346BF" w:rsidRDefault="00AC4A8D" w:rsidP="00AC4A8D">
      <w:pPr>
        <w:spacing w:line="264" w:lineRule="auto"/>
        <w:ind w:firstLine="600"/>
      </w:pPr>
      <w:r w:rsidRPr="00F346BF">
        <w:rPr>
          <w:color w:val="000000"/>
        </w:rPr>
        <w:t>Внешность и характер человека (литературного персонажа).</w:t>
      </w:r>
    </w:p>
    <w:p w:rsidR="00AC4A8D" w:rsidRPr="00F346BF" w:rsidRDefault="00AC4A8D" w:rsidP="00AC4A8D">
      <w:pPr>
        <w:spacing w:line="264" w:lineRule="auto"/>
        <w:ind w:firstLine="600"/>
      </w:pPr>
      <w:proofErr w:type="gramStart"/>
      <w:r w:rsidRPr="00F346BF">
        <w:rPr>
          <w:color w:val="000000"/>
        </w:rPr>
        <w:t>Досуг и увлечения (хобби) современного подростка (чтение, кино, театр, музей, спорт, музыка).</w:t>
      </w:r>
      <w:proofErr w:type="gramEnd"/>
    </w:p>
    <w:p w:rsidR="00AC4A8D" w:rsidRPr="00F346BF" w:rsidRDefault="00AC4A8D" w:rsidP="00AC4A8D">
      <w:pPr>
        <w:spacing w:line="264" w:lineRule="auto"/>
        <w:ind w:firstLine="600"/>
      </w:pPr>
      <w:r w:rsidRPr="00F346BF">
        <w:rPr>
          <w:color w:val="000000"/>
        </w:rPr>
        <w:t>Здоровый образ жизни: режим труда и отдыха, фитнес, сбалансированное питание. Посещение врача.</w:t>
      </w:r>
    </w:p>
    <w:p w:rsidR="00AC4A8D" w:rsidRPr="00F346BF" w:rsidRDefault="00AC4A8D" w:rsidP="00AC4A8D">
      <w:pPr>
        <w:spacing w:line="264" w:lineRule="auto"/>
        <w:ind w:firstLine="600"/>
      </w:pPr>
      <w:r w:rsidRPr="00F346BF">
        <w:rPr>
          <w:color w:val="000000"/>
        </w:rPr>
        <w:t>Покупки: одежда, обувь и продукты питания. Карманные деньги.</w:t>
      </w:r>
    </w:p>
    <w:p w:rsidR="00AC4A8D" w:rsidRPr="00F346BF" w:rsidRDefault="00AC4A8D" w:rsidP="00AC4A8D">
      <w:pPr>
        <w:spacing w:line="264" w:lineRule="auto"/>
        <w:ind w:firstLine="600"/>
      </w:pPr>
      <w:r w:rsidRPr="00F346BF">
        <w:rPr>
          <w:color w:val="000000"/>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rsidR="00AC4A8D" w:rsidRPr="00F346BF" w:rsidRDefault="00AC4A8D" w:rsidP="00AC4A8D">
      <w:pPr>
        <w:spacing w:line="264" w:lineRule="auto"/>
        <w:ind w:firstLine="600"/>
      </w:pPr>
      <w:r w:rsidRPr="00F346BF">
        <w:rPr>
          <w:color w:val="000000"/>
        </w:rPr>
        <w:t>Виды отдыха в различное время года. Путешествия по России и иностранным странам.</w:t>
      </w:r>
    </w:p>
    <w:p w:rsidR="00AC4A8D" w:rsidRPr="00F346BF" w:rsidRDefault="00AC4A8D" w:rsidP="00AC4A8D">
      <w:pPr>
        <w:spacing w:line="264" w:lineRule="auto"/>
        <w:ind w:firstLine="600"/>
      </w:pPr>
      <w:r w:rsidRPr="00F346BF">
        <w:rPr>
          <w:color w:val="000000"/>
        </w:rPr>
        <w:t>Природа: флора и фауна. Проблемы экологии. Климат, погода. Стихийные бедствия.</w:t>
      </w:r>
    </w:p>
    <w:p w:rsidR="00AC4A8D" w:rsidRPr="00F346BF" w:rsidRDefault="00AC4A8D" w:rsidP="00AC4A8D">
      <w:pPr>
        <w:spacing w:line="264" w:lineRule="auto"/>
        <w:ind w:firstLine="600"/>
      </w:pPr>
      <w:r w:rsidRPr="00F346BF">
        <w:rPr>
          <w:color w:val="000000"/>
        </w:rPr>
        <w:t>Условия проживания в городской (сельской) местности. Транспорт.</w:t>
      </w:r>
    </w:p>
    <w:p w:rsidR="00AC4A8D" w:rsidRPr="00F346BF" w:rsidRDefault="00AC4A8D" w:rsidP="00AC4A8D">
      <w:pPr>
        <w:spacing w:line="264" w:lineRule="auto"/>
        <w:ind w:firstLine="600"/>
      </w:pPr>
      <w:r w:rsidRPr="00F346BF">
        <w:rPr>
          <w:color w:val="000000"/>
        </w:rPr>
        <w:t xml:space="preserve">Средства массовой информации (телевидение, радио, пресса, Интернет). Родная страна и страна (страны) изучаемого языка. </w:t>
      </w:r>
      <w:proofErr w:type="gramStart"/>
      <w:r w:rsidRPr="00F346BF">
        <w:rPr>
          <w:color w:val="000000"/>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p w:rsidR="00AC4A8D" w:rsidRPr="00F346BF" w:rsidRDefault="00AC4A8D" w:rsidP="00AC4A8D">
      <w:pPr>
        <w:spacing w:line="264" w:lineRule="auto"/>
        <w:ind w:firstLine="600"/>
      </w:pPr>
      <w:proofErr w:type="gramStart"/>
      <w:r w:rsidRPr="00F346BF">
        <w:rPr>
          <w:color w:val="000000"/>
        </w:rPr>
        <w:t>Выдающиеся люди родной страны и страны (стран) изучаемого языка: учёные, писатели, поэты, художники, музыканты, спортсмены.</w:t>
      </w:r>
      <w:proofErr w:type="gramEnd"/>
    </w:p>
    <w:p w:rsidR="00AC4A8D" w:rsidRPr="00F346BF" w:rsidRDefault="00AC4A8D" w:rsidP="00AC4A8D">
      <w:pPr>
        <w:spacing w:line="264" w:lineRule="auto"/>
        <w:ind w:firstLine="600"/>
      </w:pPr>
      <w:r w:rsidRPr="00F346BF">
        <w:rPr>
          <w:i/>
          <w:color w:val="000000"/>
        </w:rPr>
        <w:t>Говорение</w:t>
      </w:r>
    </w:p>
    <w:p w:rsidR="00AC4A8D" w:rsidRPr="00F346BF" w:rsidRDefault="00AC4A8D" w:rsidP="00AC4A8D">
      <w:pPr>
        <w:spacing w:line="264" w:lineRule="auto"/>
        <w:ind w:firstLine="600"/>
      </w:pPr>
      <w:r w:rsidRPr="00F346BF">
        <w:rPr>
          <w:color w:val="000000"/>
        </w:rPr>
        <w:t xml:space="preserve">Развитие коммуникативных умений </w:t>
      </w:r>
      <w:r w:rsidRPr="00F346BF">
        <w:rPr>
          <w:color w:val="000000"/>
          <w:u w:val="single"/>
        </w:rPr>
        <w:t>диалогической речи</w:t>
      </w:r>
      <w:r w:rsidRPr="00F346BF">
        <w:rPr>
          <w:color w:val="000000"/>
        </w:rPr>
        <w:t>,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rsidR="00AC4A8D" w:rsidRPr="00F346BF" w:rsidRDefault="00AC4A8D" w:rsidP="00AC4A8D">
      <w:pPr>
        <w:spacing w:line="264" w:lineRule="auto"/>
        <w:ind w:firstLine="600"/>
      </w:pPr>
      <w:r w:rsidRPr="00F346BF">
        <w:rPr>
          <w:color w:val="000000"/>
        </w:rPr>
        <w:t xml:space="preserve">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w:t>
      </w:r>
      <w:r w:rsidRPr="00F346BF">
        <w:rPr>
          <w:color w:val="000000"/>
        </w:rPr>
        <w:lastRenderedPageBreak/>
        <w:t>вежливо соглашаться на предложение и отказываться от предложения собеседника;</w:t>
      </w:r>
    </w:p>
    <w:p w:rsidR="00AC4A8D" w:rsidRPr="00F346BF" w:rsidRDefault="00AC4A8D" w:rsidP="00AC4A8D">
      <w:pPr>
        <w:spacing w:line="264" w:lineRule="auto"/>
        <w:ind w:firstLine="600"/>
      </w:pPr>
      <w:r w:rsidRPr="00F346BF">
        <w:rPr>
          <w:color w:val="000000"/>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AC4A8D" w:rsidRPr="00F346BF" w:rsidRDefault="00AC4A8D" w:rsidP="00AC4A8D">
      <w:pPr>
        <w:spacing w:line="264" w:lineRule="auto"/>
        <w:ind w:firstLine="600"/>
      </w:pPr>
      <w:r w:rsidRPr="00F346BF">
        <w:rPr>
          <w:color w:val="000000"/>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AC4A8D" w:rsidRPr="00F346BF" w:rsidRDefault="00AC4A8D" w:rsidP="00AC4A8D">
      <w:pPr>
        <w:spacing w:line="264" w:lineRule="auto"/>
        <w:ind w:firstLine="600"/>
      </w:pPr>
      <w:r w:rsidRPr="00F346BF">
        <w:rPr>
          <w:color w:val="000000"/>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нормы речевого этикета, принятых в стране (странах) изучаемого языка.</w:t>
      </w:r>
    </w:p>
    <w:p w:rsidR="00AC4A8D" w:rsidRPr="00F346BF" w:rsidRDefault="00AC4A8D" w:rsidP="00AC4A8D">
      <w:pPr>
        <w:spacing w:line="264" w:lineRule="auto"/>
        <w:ind w:firstLine="600"/>
      </w:pPr>
      <w:r w:rsidRPr="00F346BF">
        <w:rPr>
          <w:color w:val="000000"/>
        </w:rPr>
        <w:t>Объём диалога – до 7 реплик со стороны каждого собеседника.</w:t>
      </w:r>
    </w:p>
    <w:p w:rsidR="00AC4A8D" w:rsidRPr="00F346BF" w:rsidRDefault="00AC4A8D" w:rsidP="00AC4A8D">
      <w:pPr>
        <w:spacing w:line="264" w:lineRule="auto"/>
        <w:ind w:firstLine="600"/>
      </w:pPr>
      <w:r w:rsidRPr="00F346BF">
        <w:rPr>
          <w:color w:val="000000"/>
        </w:rPr>
        <w:t xml:space="preserve">Развитие коммуникативных умений </w:t>
      </w:r>
      <w:r w:rsidRPr="00F346BF">
        <w:rPr>
          <w:color w:val="000000"/>
          <w:u w:val="single"/>
        </w:rPr>
        <w:t>монологической речи:</w:t>
      </w:r>
    </w:p>
    <w:p w:rsidR="00AC4A8D" w:rsidRPr="00F346BF" w:rsidRDefault="00AC4A8D" w:rsidP="00AC4A8D">
      <w:pPr>
        <w:spacing w:line="264" w:lineRule="auto"/>
        <w:ind w:firstLine="600"/>
      </w:pPr>
      <w:r w:rsidRPr="00F346BF">
        <w:rPr>
          <w:color w:val="000000"/>
        </w:rPr>
        <w:t>создание устных связных монологических высказываний с использованием основных коммуникативных типов речи:</w:t>
      </w:r>
    </w:p>
    <w:p w:rsidR="00AC4A8D" w:rsidRPr="00F346BF" w:rsidRDefault="00AC4A8D" w:rsidP="00AC4A8D">
      <w:pPr>
        <w:spacing w:line="264" w:lineRule="auto"/>
        <w:ind w:firstLine="600"/>
      </w:pPr>
      <w:r w:rsidRPr="00F346BF">
        <w:rPr>
          <w:color w:val="000000"/>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AC4A8D" w:rsidRPr="00F346BF" w:rsidRDefault="00AC4A8D" w:rsidP="00AC4A8D">
      <w:pPr>
        <w:spacing w:line="264" w:lineRule="auto"/>
        <w:ind w:firstLine="600"/>
      </w:pPr>
      <w:r w:rsidRPr="00F346BF">
        <w:rPr>
          <w:color w:val="000000"/>
        </w:rPr>
        <w:t>повествование (сообщение);</w:t>
      </w:r>
    </w:p>
    <w:p w:rsidR="00AC4A8D" w:rsidRPr="00F346BF" w:rsidRDefault="00AC4A8D" w:rsidP="00AC4A8D">
      <w:pPr>
        <w:spacing w:line="264" w:lineRule="auto"/>
        <w:ind w:firstLine="600"/>
      </w:pPr>
      <w:r w:rsidRPr="00F346BF">
        <w:rPr>
          <w:color w:val="000000"/>
        </w:rPr>
        <w:t xml:space="preserve">выражение и аргументирование своего мнения по отношению </w:t>
      </w:r>
      <w:proofErr w:type="gramStart"/>
      <w:r w:rsidRPr="00F346BF">
        <w:rPr>
          <w:color w:val="000000"/>
        </w:rPr>
        <w:t>к</w:t>
      </w:r>
      <w:proofErr w:type="gramEnd"/>
      <w:r w:rsidRPr="00F346BF">
        <w:rPr>
          <w:color w:val="000000"/>
        </w:rPr>
        <w:t xml:space="preserve"> услышанному (прочитанному);</w:t>
      </w:r>
    </w:p>
    <w:p w:rsidR="00AC4A8D" w:rsidRPr="00F346BF" w:rsidRDefault="00AC4A8D" w:rsidP="00AC4A8D">
      <w:pPr>
        <w:spacing w:line="264" w:lineRule="auto"/>
        <w:ind w:firstLine="600"/>
      </w:pPr>
      <w:r w:rsidRPr="00F346BF">
        <w:rPr>
          <w:color w:val="000000"/>
        </w:rPr>
        <w:t>изложение (пересказ) основного содержания, прочитанного (прослушанного) текста;</w:t>
      </w:r>
    </w:p>
    <w:p w:rsidR="00AC4A8D" w:rsidRPr="00F346BF" w:rsidRDefault="00AC4A8D" w:rsidP="00AC4A8D">
      <w:pPr>
        <w:spacing w:line="264" w:lineRule="auto"/>
        <w:ind w:firstLine="600"/>
      </w:pPr>
      <w:r w:rsidRPr="00F346BF">
        <w:rPr>
          <w:color w:val="000000"/>
        </w:rPr>
        <w:t>составление рассказа по картинкам;</w:t>
      </w:r>
    </w:p>
    <w:p w:rsidR="00AC4A8D" w:rsidRPr="00F346BF" w:rsidRDefault="00AC4A8D" w:rsidP="00AC4A8D">
      <w:pPr>
        <w:spacing w:line="264" w:lineRule="auto"/>
        <w:ind w:firstLine="600"/>
      </w:pPr>
      <w:r w:rsidRPr="00F346BF">
        <w:rPr>
          <w:color w:val="000000"/>
        </w:rPr>
        <w:t xml:space="preserve">изложение результатов выполненной проектной работы. </w:t>
      </w:r>
    </w:p>
    <w:p w:rsidR="00AC4A8D" w:rsidRPr="00F346BF" w:rsidRDefault="00AC4A8D" w:rsidP="00AC4A8D">
      <w:pPr>
        <w:spacing w:line="264" w:lineRule="auto"/>
        <w:ind w:firstLine="600"/>
      </w:pPr>
      <w:r w:rsidRPr="00F346BF">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планов и (или) иллюстраций, фотографий, таблиц.</w:t>
      </w:r>
    </w:p>
    <w:p w:rsidR="00AC4A8D" w:rsidRPr="00F346BF" w:rsidRDefault="00AC4A8D" w:rsidP="00AC4A8D">
      <w:pPr>
        <w:spacing w:line="264" w:lineRule="auto"/>
        <w:ind w:firstLine="600"/>
      </w:pPr>
      <w:r w:rsidRPr="00F346BF">
        <w:rPr>
          <w:color w:val="000000"/>
        </w:rPr>
        <w:t>Объём монологического высказывания – 9–10 фраз.</w:t>
      </w:r>
    </w:p>
    <w:p w:rsidR="00AC4A8D" w:rsidRPr="00F346BF" w:rsidRDefault="00AC4A8D" w:rsidP="00AC4A8D">
      <w:pPr>
        <w:spacing w:line="264" w:lineRule="auto"/>
        <w:ind w:firstLine="600"/>
      </w:pPr>
      <w:proofErr w:type="spellStart"/>
      <w:r w:rsidRPr="00F346BF">
        <w:rPr>
          <w:i/>
          <w:color w:val="000000"/>
        </w:rPr>
        <w:t>Аудирование</w:t>
      </w:r>
      <w:proofErr w:type="spellEnd"/>
    </w:p>
    <w:p w:rsidR="00AC4A8D" w:rsidRPr="00F346BF" w:rsidRDefault="00AC4A8D" w:rsidP="00AC4A8D">
      <w:pPr>
        <w:spacing w:line="264" w:lineRule="auto"/>
        <w:ind w:firstLine="600"/>
      </w:pPr>
      <w:r w:rsidRPr="00F346BF">
        <w:rPr>
          <w:color w:val="000000"/>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AC4A8D" w:rsidRPr="00F346BF" w:rsidRDefault="00AC4A8D" w:rsidP="00AC4A8D">
      <w:pPr>
        <w:spacing w:line="264" w:lineRule="auto"/>
        <w:ind w:firstLine="600"/>
      </w:pPr>
      <w:r w:rsidRPr="00F346BF">
        <w:rPr>
          <w:color w:val="000000"/>
        </w:rPr>
        <w:t xml:space="preserve">При опосредованном общении: дальнейшее развитие восприятия и понимания на слух несложных аутентичных текстов, содержащих отдельные </w:t>
      </w:r>
      <w:r w:rsidRPr="00F346BF">
        <w:rPr>
          <w:color w:val="000000"/>
        </w:rPr>
        <w:lastRenderedPageBreak/>
        <w:t>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AC4A8D" w:rsidRPr="00F346BF" w:rsidRDefault="00AC4A8D" w:rsidP="00AC4A8D">
      <w:pPr>
        <w:spacing w:line="264" w:lineRule="auto"/>
        <w:ind w:firstLine="600"/>
      </w:pPr>
      <w:proofErr w:type="spellStart"/>
      <w:proofErr w:type="gramStart"/>
      <w:r w:rsidRPr="00F346BF">
        <w:rPr>
          <w:color w:val="000000"/>
        </w:rPr>
        <w:t>Аудирование</w:t>
      </w:r>
      <w:proofErr w:type="spellEnd"/>
      <w:r w:rsidRPr="00F346BF">
        <w:rPr>
          <w:color w:val="000000"/>
        </w:rPr>
        <w:t xml:space="preserve">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w:t>
      </w:r>
      <w:proofErr w:type="spellStart"/>
      <w:r w:rsidRPr="00F346BF">
        <w:rPr>
          <w:color w:val="000000"/>
        </w:rPr>
        <w:t>аудирования</w:t>
      </w:r>
      <w:proofErr w:type="spellEnd"/>
      <w:r w:rsidRPr="00F346BF">
        <w:rPr>
          <w:color w:val="000000"/>
        </w:rPr>
        <w:t>, игнорировать незнакомые слова, не существенные для понимания основного содержания.</w:t>
      </w:r>
      <w:proofErr w:type="gramEnd"/>
    </w:p>
    <w:p w:rsidR="00AC4A8D" w:rsidRDefault="00AC4A8D" w:rsidP="00AC4A8D">
      <w:pPr>
        <w:spacing w:line="264" w:lineRule="auto"/>
        <w:ind w:firstLine="600"/>
      </w:pPr>
      <w:proofErr w:type="spellStart"/>
      <w:proofErr w:type="gramStart"/>
      <w:r w:rsidRPr="00F346BF">
        <w:rPr>
          <w:color w:val="000000"/>
        </w:rPr>
        <w:t>Аудирование</w:t>
      </w:r>
      <w:proofErr w:type="spellEnd"/>
      <w:r w:rsidRPr="00F346BF">
        <w:rPr>
          <w:color w:val="000000"/>
        </w:rPr>
        <w:t xml:space="preserve"> с пониманием нужной (интересующей, запрашиваемой) информации предполагает умение выделять нужную </w:t>
      </w:r>
      <w:r>
        <w:rPr>
          <w:color w:val="000000"/>
        </w:rPr>
        <w:t>(интересующую, запрашиваемую) информацию, представленную в эксплицитной (явной) форме, в воспринимаемом на слух тексте.</w:t>
      </w:r>
      <w:proofErr w:type="gramEnd"/>
    </w:p>
    <w:p w:rsidR="00AC4A8D" w:rsidRPr="00F346BF" w:rsidRDefault="00AC4A8D" w:rsidP="00AC4A8D">
      <w:pPr>
        <w:spacing w:line="264" w:lineRule="auto"/>
        <w:ind w:firstLine="600"/>
      </w:pPr>
      <w:r w:rsidRPr="00F346BF">
        <w:rPr>
          <w:color w:val="000000"/>
        </w:rPr>
        <w:t xml:space="preserve">Тексты для </w:t>
      </w:r>
      <w:proofErr w:type="spellStart"/>
      <w:r w:rsidRPr="00F346BF">
        <w:rPr>
          <w:color w:val="000000"/>
        </w:rPr>
        <w:t>аудирования</w:t>
      </w:r>
      <w:proofErr w:type="spellEnd"/>
      <w:r w:rsidRPr="00F346BF">
        <w:rPr>
          <w:color w:val="000000"/>
        </w:rPr>
        <w:t>: диалог (беседа), высказывания собеседников в ситуациях повседневного общения, рассказ, сообщение информационного характера.</w:t>
      </w:r>
    </w:p>
    <w:p w:rsidR="00AC4A8D" w:rsidRPr="00F346BF" w:rsidRDefault="00AC4A8D" w:rsidP="00AC4A8D">
      <w:pPr>
        <w:spacing w:line="264" w:lineRule="auto"/>
        <w:ind w:firstLine="600"/>
      </w:pPr>
      <w:r w:rsidRPr="00F346BF">
        <w:rPr>
          <w:color w:val="000000"/>
        </w:rPr>
        <w:t xml:space="preserve">Время звучания текста (текстов) для </w:t>
      </w:r>
      <w:proofErr w:type="spellStart"/>
      <w:r w:rsidRPr="00F346BF">
        <w:rPr>
          <w:color w:val="000000"/>
        </w:rPr>
        <w:t>аудирования</w:t>
      </w:r>
      <w:proofErr w:type="spellEnd"/>
      <w:r w:rsidRPr="00F346BF">
        <w:rPr>
          <w:color w:val="000000"/>
        </w:rPr>
        <w:t xml:space="preserve"> – до 2 минут.</w:t>
      </w:r>
    </w:p>
    <w:p w:rsidR="00AC4A8D" w:rsidRPr="00F346BF" w:rsidRDefault="00AC4A8D" w:rsidP="00AC4A8D">
      <w:pPr>
        <w:spacing w:line="264" w:lineRule="auto"/>
        <w:ind w:firstLine="600"/>
      </w:pPr>
      <w:r w:rsidRPr="00F346BF">
        <w:rPr>
          <w:i/>
          <w:color w:val="000000"/>
        </w:rPr>
        <w:t>Смысловое чтение</w:t>
      </w:r>
    </w:p>
    <w:p w:rsidR="00AC4A8D" w:rsidRPr="00F346BF" w:rsidRDefault="00AC4A8D" w:rsidP="00AC4A8D">
      <w:pPr>
        <w:spacing w:line="264" w:lineRule="auto"/>
        <w:ind w:firstLine="600"/>
      </w:pPr>
      <w:r w:rsidRPr="00F346BF">
        <w:rPr>
          <w:color w:val="000000"/>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rsidR="00AC4A8D" w:rsidRPr="00F346BF" w:rsidRDefault="00AC4A8D" w:rsidP="00AC4A8D">
      <w:pPr>
        <w:spacing w:line="264" w:lineRule="auto"/>
        <w:ind w:firstLine="600"/>
      </w:pPr>
      <w:r w:rsidRPr="00F346BF">
        <w:rPr>
          <w:color w:val="000000"/>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rsidR="00AC4A8D" w:rsidRPr="00F346BF" w:rsidRDefault="00AC4A8D" w:rsidP="00AC4A8D">
      <w:pPr>
        <w:spacing w:line="264" w:lineRule="auto"/>
        <w:ind w:firstLine="600"/>
      </w:pPr>
      <w:r w:rsidRPr="00F346BF">
        <w:rPr>
          <w:color w:val="000000"/>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rsidR="00AC4A8D" w:rsidRPr="00F346BF" w:rsidRDefault="00AC4A8D" w:rsidP="00AC4A8D">
      <w:pPr>
        <w:spacing w:line="264" w:lineRule="auto"/>
        <w:ind w:firstLine="600"/>
      </w:pPr>
      <w:r w:rsidRPr="00F346BF">
        <w:rPr>
          <w:color w:val="000000"/>
        </w:rPr>
        <w:t xml:space="preserve">Чтение </w:t>
      </w:r>
      <w:proofErr w:type="spellStart"/>
      <w:r w:rsidRPr="00F346BF">
        <w:rPr>
          <w:color w:val="000000"/>
        </w:rPr>
        <w:t>несплошных</w:t>
      </w:r>
      <w:proofErr w:type="spellEnd"/>
      <w:r w:rsidRPr="00F346BF">
        <w:rPr>
          <w:color w:val="000000"/>
        </w:rPr>
        <w:t xml:space="preserve"> текстов (таблиц, диаграмм, схем) и понимание представленной в них информации.</w:t>
      </w:r>
    </w:p>
    <w:p w:rsidR="00AC4A8D" w:rsidRPr="00F346BF" w:rsidRDefault="00AC4A8D" w:rsidP="00AC4A8D">
      <w:pPr>
        <w:spacing w:line="264" w:lineRule="auto"/>
        <w:ind w:firstLine="600"/>
      </w:pPr>
      <w:r w:rsidRPr="00F346BF">
        <w:rPr>
          <w:color w:val="000000"/>
        </w:rPr>
        <w:t xml:space="preserve">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w:t>
      </w:r>
      <w:r w:rsidRPr="00F346BF">
        <w:rPr>
          <w:color w:val="000000"/>
        </w:rPr>
        <w:lastRenderedPageBreak/>
        <w:t>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rsidR="00AC4A8D" w:rsidRPr="00F346BF" w:rsidRDefault="00AC4A8D" w:rsidP="00AC4A8D">
      <w:pPr>
        <w:spacing w:line="264" w:lineRule="auto"/>
        <w:ind w:firstLine="600"/>
      </w:pPr>
      <w:proofErr w:type="gramStart"/>
      <w:r w:rsidRPr="00F346BF">
        <w:rPr>
          <w:color w:val="000000"/>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roofErr w:type="gramEnd"/>
    </w:p>
    <w:p w:rsidR="00AC4A8D" w:rsidRPr="00F346BF" w:rsidRDefault="00AC4A8D" w:rsidP="00AC4A8D">
      <w:pPr>
        <w:spacing w:line="264" w:lineRule="auto"/>
        <w:ind w:firstLine="600"/>
      </w:pPr>
      <w:r w:rsidRPr="00F346BF">
        <w:rPr>
          <w:color w:val="000000"/>
        </w:rPr>
        <w:t>Объём текста (текстов) для чтения – 350–500 слов.</w:t>
      </w:r>
    </w:p>
    <w:p w:rsidR="00AC4A8D" w:rsidRPr="00F346BF" w:rsidRDefault="00AC4A8D" w:rsidP="00AC4A8D">
      <w:pPr>
        <w:spacing w:line="264" w:lineRule="auto"/>
        <w:ind w:firstLine="600"/>
      </w:pPr>
      <w:r w:rsidRPr="00F346BF">
        <w:rPr>
          <w:i/>
          <w:color w:val="000000"/>
        </w:rPr>
        <w:t>Письменная речь</w:t>
      </w:r>
    </w:p>
    <w:p w:rsidR="00AC4A8D" w:rsidRPr="00F346BF" w:rsidRDefault="00AC4A8D" w:rsidP="00AC4A8D">
      <w:pPr>
        <w:spacing w:line="264" w:lineRule="auto"/>
        <w:ind w:firstLine="600"/>
      </w:pPr>
      <w:r w:rsidRPr="00F346BF">
        <w:rPr>
          <w:color w:val="000000"/>
        </w:rPr>
        <w:t>Развитие умений письменной речи:</w:t>
      </w:r>
    </w:p>
    <w:p w:rsidR="00AC4A8D" w:rsidRPr="00F346BF" w:rsidRDefault="00AC4A8D" w:rsidP="00AC4A8D">
      <w:pPr>
        <w:spacing w:line="264" w:lineRule="auto"/>
        <w:ind w:firstLine="600"/>
      </w:pPr>
      <w:r w:rsidRPr="00F346BF">
        <w:rPr>
          <w:color w:val="000000"/>
        </w:rPr>
        <w:t>составление плана (тезисов) устного или письменного сообщения;</w:t>
      </w:r>
    </w:p>
    <w:p w:rsidR="00AC4A8D" w:rsidRPr="00F346BF" w:rsidRDefault="00AC4A8D" w:rsidP="00AC4A8D">
      <w:pPr>
        <w:spacing w:line="264" w:lineRule="auto"/>
        <w:ind w:firstLine="600"/>
      </w:pPr>
      <w:r w:rsidRPr="00F346BF">
        <w:rPr>
          <w:color w:val="000000"/>
        </w:rPr>
        <w:t>заполнение анкет и формуляров: сообщение о себе основных сведений в соответствии с нормами, принятыми в стране (странах) изучаемого языка;</w:t>
      </w:r>
    </w:p>
    <w:p w:rsidR="00AC4A8D" w:rsidRPr="00F346BF" w:rsidRDefault="00AC4A8D" w:rsidP="00AC4A8D">
      <w:pPr>
        <w:spacing w:line="264" w:lineRule="auto"/>
        <w:ind w:firstLine="600"/>
      </w:pPr>
      <w:r w:rsidRPr="00F346BF">
        <w:rPr>
          <w:color w:val="00000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110 слов;</w:t>
      </w:r>
    </w:p>
    <w:p w:rsidR="00AC4A8D" w:rsidRPr="00F346BF" w:rsidRDefault="00AC4A8D" w:rsidP="00AC4A8D">
      <w:pPr>
        <w:spacing w:line="264" w:lineRule="auto"/>
        <w:ind w:firstLine="600"/>
      </w:pPr>
      <w:r w:rsidRPr="00F346BF">
        <w:rPr>
          <w:color w:val="000000"/>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p w:rsidR="00AC4A8D" w:rsidRPr="00F346BF" w:rsidRDefault="00AC4A8D" w:rsidP="00AC4A8D">
      <w:pPr>
        <w:spacing w:line="264" w:lineRule="auto"/>
        <w:ind w:firstLine="600"/>
      </w:pPr>
      <w:r w:rsidRPr="00F346BF">
        <w:rPr>
          <w:b/>
          <w:color w:val="000000"/>
        </w:rPr>
        <w:t>Языковые знания и умения</w:t>
      </w:r>
    </w:p>
    <w:p w:rsidR="00AC4A8D" w:rsidRPr="00F346BF" w:rsidRDefault="00AC4A8D" w:rsidP="00AC4A8D">
      <w:pPr>
        <w:spacing w:line="264" w:lineRule="auto"/>
        <w:ind w:firstLine="600"/>
      </w:pPr>
      <w:r w:rsidRPr="00F346BF">
        <w:rPr>
          <w:i/>
          <w:color w:val="000000"/>
        </w:rPr>
        <w:t>Фонетическая сторона речи</w:t>
      </w:r>
    </w:p>
    <w:p w:rsidR="00AC4A8D" w:rsidRPr="00F346BF" w:rsidRDefault="00AC4A8D" w:rsidP="00AC4A8D">
      <w:pPr>
        <w:spacing w:line="264" w:lineRule="auto"/>
        <w:ind w:firstLine="600"/>
      </w:pPr>
      <w:r w:rsidRPr="00F346BF">
        <w:rPr>
          <w:color w:val="000000"/>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AC4A8D" w:rsidRPr="00F346BF" w:rsidRDefault="00AC4A8D" w:rsidP="00AC4A8D">
      <w:pPr>
        <w:spacing w:line="264" w:lineRule="auto"/>
        <w:ind w:firstLine="600"/>
      </w:pPr>
      <w:r w:rsidRPr="00F346BF">
        <w:rPr>
          <w:color w:val="000000"/>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AC4A8D" w:rsidRPr="00F346BF" w:rsidRDefault="00AC4A8D" w:rsidP="00AC4A8D">
      <w:pPr>
        <w:spacing w:line="264" w:lineRule="auto"/>
        <w:ind w:firstLine="600"/>
      </w:pPr>
      <w:r w:rsidRPr="00F346BF">
        <w:rPr>
          <w:color w:val="000000"/>
        </w:rPr>
        <w:t>Тексты для чтения вслух: сообщение информационного характера, отрывок из статьи научно-популярного характера, рассказ, диалог (беседа).</w:t>
      </w:r>
    </w:p>
    <w:p w:rsidR="00AC4A8D" w:rsidRPr="00F346BF" w:rsidRDefault="00AC4A8D" w:rsidP="00AC4A8D">
      <w:pPr>
        <w:spacing w:line="264" w:lineRule="auto"/>
        <w:ind w:firstLine="600"/>
      </w:pPr>
      <w:r w:rsidRPr="00F346BF">
        <w:rPr>
          <w:color w:val="000000"/>
        </w:rPr>
        <w:t>Объём текста для чтения вслух – до 110 слов.</w:t>
      </w:r>
    </w:p>
    <w:p w:rsidR="00AC4A8D" w:rsidRPr="00F346BF" w:rsidRDefault="00AC4A8D" w:rsidP="00AC4A8D">
      <w:pPr>
        <w:spacing w:line="264" w:lineRule="auto"/>
        <w:ind w:firstLine="600"/>
      </w:pPr>
      <w:r w:rsidRPr="00F346BF">
        <w:rPr>
          <w:i/>
          <w:color w:val="000000"/>
        </w:rPr>
        <w:t>Графика, орфография и пунктуация</w:t>
      </w:r>
    </w:p>
    <w:p w:rsidR="00AC4A8D" w:rsidRPr="00F346BF" w:rsidRDefault="00AC4A8D" w:rsidP="00AC4A8D">
      <w:pPr>
        <w:spacing w:line="264" w:lineRule="auto"/>
        <w:ind w:firstLine="600"/>
      </w:pPr>
      <w:r w:rsidRPr="00F346BF">
        <w:rPr>
          <w:color w:val="000000"/>
        </w:rPr>
        <w:t>Правильное написание изученных слов.</w:t>
      </w:r>
    </w:p>
    <w:p w:rsidR="00AC4A8D" w:rsidRPr="00F346BF" w:rsidRDefault="00AC4A8D" w:rsidP="00AC4A8D">
      <w:pPr>
        <w:spacing w:line="264" w:lineRule="auto"/>
        <w:ind w:firstLine="600"/>
      </w:pPr>
      <w:r w:rsidRPr="00F346BF">
        <w:rPr>
          <w:color w:val="000000"/>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proofErr w:type="spellStart"/>
      <w:r>
        <w:rPr>
          <w:color w:val="000000"/>
        </w:rPr>
        <w:t>firstly</w:t>
      </w:r>
      <w:proofErr w:type="spellEnd"/>
      <w:r w:rsidRPr="00F346BF">
        <w:rPr>
          <w:color w:val="000000"/>
        </w:rPr>
        <w:t>/</w:t>
      </w:r>
      <w:proofErr w:type="spellStart"/>
      <w:r>
        <w:rPr>
          <w:color w:val="000000"/>
        </w:rPr>
        <w:t>first</w:t>
      </w:r>
      <w:proofErr w:type="spellEnd"/>
      <w:r w:rsidRPr="00F346BF">
        <w:rPr>
          <w:color w:val="000000"/>
        </w:rPr>
        <w:t xml:space="preserve"> </w:t>
      </w:r>
      <w:proofErr w:type="spellStart"/>
      <w:r>
        <w:rPr>
          <w:color w:val="000000"/>
        </w:rPr>
        <w:t>of</w:t>
      </w:r>
      <w:proofErr w:type="spellEnd"/>
      <w:r w:rsidRPr="00F346BF">
        <w:rPr>
          <w:color w:val="000000"/>
        </w:rPr>
        <w:t xml:space="preserve"> </w:t>
      </w:r>
      <w:proofErr w:type="spellStart"/>
      <w:r>
        <w:rPr>
          <w:color w:val="000000"/>
        </w:rPr>
        <w:t>all</w:t>
      </w:r>
      <w:proofErr w:type="spellEnd"/>
      <w:r w:rsidRPr="00F346BF">
        <w:rPr>
          <w:color w:val="000000"/>
        </w:rPr>
        <w:t xml:space="preserve">, </w:t>
      </w:r>
      <w:proofErr w:type="spellStart"/>
      <w:r>
        <w:rPr>
          <w:color w:val="000000"/>
        </w:rPr>
        <w:t>secondly</w:t>
      </w:r>
      <w:proofErr w:type="spellEnd"/>
      <w:r w:rsidRPr="00F346BF">
        <w:rPr>
          <w:color w:val="000000"/>
        </w:rPr>
        <w:t xml:space="preserve">, </w:t>
      </w:r>
      <w:proofErr w:type="spellStart"/>
      <w:r>
        <w:rPr>
          <w:color w:val="000000"/>
        </w:rPr>
        <w:t>finally</w:t>
      </w:r>
      <w:proofErr w:type="spellEnd"/>
      <w:r w:rsidRPr="00F346BF">
        <w:rPr>
          <w:color w:val="000000"/>
        </w:rPr>
        <w:t xml:space="preserve">; </w:t>
      </w:r>
      <w:proofErr w:type="spellStart"/>
      <w:r>
        <w:rPr>
          <w:color w:val="000000"/>
        </w:rPr>
        <w:t>on</w:t>
      </w:r>
      <w:proofErr w:type="spellEnd"/>
      <w:r w:rsidRPr="00F346BF">
        <w:rPr>
          <w:color w:val="000000"/>
        </w:rPr>
        <w:t xml:space="preserve"> </w:t>
      </w:r>
      <w:proofErr w:type="spellStart"/>
      <w:r>
        <w:rPr>
          <w:color w:val="000000"/>
        </w:rPr>
        <w:t>the</w:t>
      </w:r>
      <w:proofErr w:type="spellEnd"/>
      <w:r w:rsidRPr="00F346BF">
        <w:rPr>
          <w:color w:val="000000"/>
        </w:rPr>
        <w:t xml:space="preserve"> </w:t>
      </w:r>
      <w:proofErr w:type="spellStart"/>
      <w:r>
        <w:rPr>
          <w:color w:val="000000"/>
        </w:rPr>
        <w:t>one</w:t>
      </w:r>
      <w:proofErr w:type="spellEnd"/>
      <w:r w:rsidRPr="00F346BF">
        <w:rPr>
          <w:color w:val="000000"/>
        </w:rPr>
        <w:t xml:space="preserve"> </w:t>
      </w:r>
      <w:proofErr w:type="spellStart"/>
      <w:r>
        <w:rPr>
          <w:color w:val="000000"/>
        </w:rPr>
        <w:t>hand</w:t>
      </w:r>
      <w:proofErr w:type="spellEnd"/>
      <w:r w:rsidRPr="00F346BF">
        <w:rPr>
          <w:color w:val="000000"/>
        </w:rPr>
        <w:t xml:space="preserve">, </w:t>
      </w:r>
      <w:proofErr w:type="spellStart"/>
      <w:r>
        <w:rPr>
          <w:color w:val="000000"/>
        </w:rPr>
        <w:t>on</w:t>
      </w:r>
      <w:proofErr w:type="spellEnd"/>
      <w:r w:rsidRPr="00F346BF">
        <w:rPr>
          <w:color w:val="000000"/>
        </w:rPr>
        <w:t xml:space="preserve"> </w:t>
      </w:r>
      <w:proofErr w:type="spellStart"/>
      <w:r>
        <w:rPr>
          <w:color w:val="000000"/>
        </w:rPr>
        <w:t>the</w:t>
      </w:r>
      <w:proofErr w:type="spellEnd"/>
      <w:r w:rsidRPr="00F346BF">
        <w:rPr>
          <w:color w:val="000000"/>
        </w:rPr>
        <w:t xml:space="preserve"> </w:t>
      </w:r>
      <w:proofErr w:type="spellStart"/>
      <w:r>
        <w:rPr>
          <w:color w:val="000000"/>
        </w:rPr>
        <w:t>other</w:t>
      </w:r>
      <w:proofErr w:type="spellEnd"/>
      <w:r w:rsidRPr="00F346BF">
        <w:rPr>
          <w:color w:val="000000"/>
        </w:rPr>
        <w:t xml:space="preserve"> </w:t>
      </w:r>
      <w:proofErr w:type="spellStart"/>
      <w:r>
        <w:rPr>
          <w:color w:val="000000"/>
        </w:rPr>
        <w:t>hand</w:t>
      </w:r>
      <w:proofErr w:type="spellEnd"/>
      <w:r w:rsidRPr="00F346BF">
        <w:rPr>
          <w:color w:val="000000"/>
        </w:rPr>
        <w:t>), апострофа.</w:t>
      </w:r>
    </w:p>
    <w:p w:rsidR="00AC4A8D" w:rsidRPr="00F346BF" w:rsidRDefault="00AC4A8D" w:rsidP="00AC4A8D">
      <w:pPr>
        <w:spacing w:line="264" w:lineRule="auto"/>
        <w:ind w:firstLine="600"/>
      </w:pPr>
      <w:r w:rsidRPr="00F346BF">
        <w:rPr>
          <w:color w:val="000000"/>
        </w:rPr>
        <w:lastRenderedPageBreak/>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rsidR="00AC4A8D" w:rsidRPr="00F346BF" w:rsidRDefault="00AC4A8D" w:rsidP="00AC4A8D">
      <w:pPr>
        <w:spacing w:line="264" w:lineRule="auto"/>
        <w:ind w:firstLine="600"/>
      </w:pPr>
      <w:r w:rsidRPr="00F346BF">
        <w:rPr>
          <w:i/>
          <w:color w:val="000000"/>
        </w:rPr>
        <w:t>Лексическая сторона речи</w:t>
      </w:r>
    </w:p>
    <w:p w:rsidR="00AC4A8D" w:rsidRPr="00F346BF" w:rsidRDefault="00AC4A8D" w:rsidP="00AC4A8D">
      <w:pPr>
        <w:spacing w:line="264" w:lineRule="auto"/>
        <w:ind w:firstLine="600"/>
      </w:pPr>
      <w:r w:rsidRPr="00F346BF">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AC4A8D" w:rsidRPr="00F346BF" w:rsidRDefault="00AC4A8D" w:rsidP="00AC4A8D">
      <w:pPr>
        <w:spacing w:line="264" w:lineRule="auto"/>
        <w:ind w:firstLine="600"/>
      </w:pPr>
      <w:r w:rsidRPr="00F346BF">
        <w:rPr>
          <w:color w:val="000000"/>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rsidR="00AC4A8D" w:rsidRPr="00F346BF" w:rsidRDefault="00AC4A8D" w:rsidP="00AC4A8D">
      <w:pPr>
        <w:spacing w:line="264" w:lineRule="auto"/>
        <w:ind w:firstLine="600"/>
      </w:pPr>
      <w:r w:rsidRPr="00F346BF">
        <w:rPr>
          <w:color w:val="000000"/>
        </w:rPr>
        <w:t>Основные способы словообразования:</w:t>
      </w:r>
    </w:p>
    <w:p w:rsidR="00AC4A8D" w:rsidRPr="00F346BF" w:rsidRDefault="00AC4A8D" w:rsidP="00AC4A8D">
      <w:pPr>
        <w:spacing w:line="264" w:lineRule="auto"/>
        <w:ind w:firstLine="600"/>
      </w:pPr>
      <w:r w:rsidRPr="00F346BF">
        <w:rPr>
          <w:color w:val="000000"/>
        </w:rPr>
        <w:t>аффиксация:</w:t>
      </w:r>
    </w:p>
    <w:p w:rsidR="00AC4A8D" w:rsidRPr="00F346BF" w:rsidRDefault="00AC4A8D" w:rsidP="00AC4A8D">
      <w:pPr>
        <w:spacing w:line="264" w:lineRule="auto"/>
        <w:ind w:firstLine="600"/>
      </w:pPr>
      <w:r w:rsidRPr="00F346BF">
        <w:rPr>
          <w:color w:val="000000"/>
        </w:rPr>
        <w:t>образование имен существительных при помощи суффиксов: -</w:t>
      </w:r>
      <w:proofErr w:type="spellStart"/>
      <w:r>
        <w:rPr>
          <w:color w:val="000000"/>
        </w:rPr>
        <w:t>ance</w:t>
      </w:r>
      <w:proofErr w:type="spellEnd"/>
      <w:r w:rsidRPr="00F346BF">
        <w:rPr>
          <w:color w:val="000000"/>
        </w:rPr>
        <w:t>/-</w:t>
      </w:r>
      <w:proofErr w:type="spellStart"/>
      <w:r>
        <w:rPr>
          <w:color w:val="000000"/>
        </w:rPr>
        <w:t>ence</w:t>
      </w:r>
      <w:proofErr w:type="spellEnd"/>
      <w:r w:rsidRPr="00F346BF">
        <w:rPr>
          <w:color w:val="000000"/>
        </w:rPr>
        <w:t xml:space="preserve"> (</w:t>
      </w:r>
      <w:proofErr w:type="spellStart"/>
      <w:r>
        <w:rPr>
          <w:color w:val="000000"/>
        </w:rPr>
        <w:t>performance</w:t>
      </w:r>
      <w:proofErr w:type="spellEnd"/>
      <w:r w:rsidRPr="00F346BF">
        <w:rPr>
          <w:color w:val="000000"/>
        </w:rPr>
        <w:t>/</w:t>
      </w:r>
      <w:proofErr w:type="spellStart"/>
      <w:r>
        <w:rPr>
          <w:color w:val="000000"/>
        </w:rPr>
        <w:t>residence</w:t>
      </w:r>
      <w:proofErr w:type="spellEnd"/>
      <w:r w:rsidRPr="00F346BF">
        <w:rPr>
          <w:color w:val="000000"/>
        </w:rPr>
        <w:t>), -</w:t>
      </w:r>
      <w:proofErr w:type="spellStart"/>
      <w:r>
        <w:rPr>
          <w:color w:val="000000"/>
        </w:rPr>
        <w:t>ity</w:t>
      </w:r>
      <w:proofErr w:type="spellEnd"/>
      <w:r w:rsidRPr="00F346BF">
        <w:rPr>
          <w:color w:val="000000"/>
        </w:rPr>
        <w:t xml:space="preserve"> (</w:t>
      </w:r>
      <w:proofErr w:type="spellStart"/>
      <w:r>
        <w:rPr>
          <w:color w:val="000000"/>
        </w:rPr>
        <w:t>activity</w:t>
      </w:r>
      <w:proofErr w:type="spellEnd"/>
      <w:r w:rsidRPr="00F346BF">
        <w:rPr>
          <w:color w:val="000000"/>
        </w:rPr>
        <w:t>); -</w:t>
      </w:r>
      <w:proofErr w:type="spellStart"/>
      <w:r>
        <w:rPr>
          <w:color w:val="000000"/>
        </w:rPr>
        <w:t>ship</w:t>
      </w:r>
      <w:proofErr w:type="spellEnd"/>
      <w:r w:rsidRPr="00F346BF">
        <w:rPr>
          <w:color w:val="000000"/>
        </w:rPr>
        <w:t xml:space="preserve"> (</w:t>
      </w:r>
      <w:proofErr w:type="spellStart"/>
      <w:r>
        <w:rPr>
          <w:color w:val="000000"/>
        </w:rPr>
        <w:t>friendship</w:t>
      </w:r>
      <w:proofErr w:type="spellEnd"/>
      <w:r w:rsidRPr="00F346BF">
        <w:rPr>
          <w:color w:val="000000"/>
        </w:rPr>
        <w:t>);</w:t>
      </w:r>
    </w:p>
    <w:p w:rsidR="00AC4A8D" w:rsidRPr="00F346BF" w:rsidRDefault="00AC4A8D" w:rsidP="00AC4A8D">
      <w:pPr>
        <w:spacing w:line="264" w:lineRule="auto"/>
        <w:ind w:firstLine="600"/>
      </w:pPr>
      <w:r w:rsidRPr="00F346BF">
        <w:rPr>
          <w:color w:val="000000"/>
        </w:rPr>
        <w:t xml:space="preserve">образование имен прилагательных при помощи префикса </w:t>
      </w:r>
      <w:proofErr w:type="spellStart"/>
      <w:r>
        <w:rPr>
          <w:color w:val="000000"/>
        </w:rPr>
        <w:t>inter</w:t>
      </w:r>
      <w:proofErr w:type="spellEnd"/>
      <w:r w:rsidRPr="00F346BF">
        <w:rPr>
          <w:color w:val="000000"/>
        </w:rPr>
        <w:t>- (</w:t>
      </w:r>
      <w:proofErr w:type="spellStart"/>
      <w:r>
        <w:rPr>
          <w:color w:val="000000"/>
        </w:rPr>
        <w:t>international</w:t>
      </w:r>
      <w:proofErr w:type="spellEnd"/>
      <w:r w:rsidRPr="00F346BF">
        <w:rPr>
          <w:color w:val="000000"/>
        </w:rPr>
        <w:t>);</w:t>
      </w:r>
    </w:p>
    <w:p w:rsidR="00AC4A8D" w:rsidRPr="00F346BF" w:rsidRDefault="00AC4A8D" w:rsidP="00AC4A8D">
      <w:pPr>
        <w:spacing w:line="264" w:lineRule="auto"/>
        <w:ind w:firstLine="600"/>
      </w:pPr>
      <w:r w:rsidRPr="00F346BF">
        <w:rPr>
          <w:color w:val="000000"/>
        </w:rPr>
        <w:t>образование имен прилагательных при помощи -</w:t>
      </w:r>
      <w:proofErr w:type="spellStart"/>
      <w:r>
        <w:rPr>
          <w:color w:val="000000"/>
        </w:rPr>
        <w:t>ed</w:t>
      </w:r>
      <w:proofErr w:type="spellEnd"/>
      <w:r w:rsidRPr="00F346BF">
        <w:rPr>
          <w:color w:val="000000"/>
        </w:rPr>
        <w:t xml:space="preserve"> и -</w:t>
      </w:r>
      <w:proofErr w:type="spellStart"/>
      <w:r>
        <w:rPr>
          <w:color w:val="000000"/>
        </w:rPr>
        <w:t>ing</w:t>
      </w:r>
      <w:proofErr w:type="spellEnd"/>
      <w:r w:rsidRPr="00F346BF">
        <w:rPr>
          <w:color w:val="000000"/>
        </w:rPr>
        <w:t xml:space="preserve"> (</w:t>
      </w:r>
      <w:proofErr w:type="spellStart"/>
      <w:r>
        <w:rPr>
          <w:color w:val="000000"/>
        </w:rPr>
        <w:t>interested</w:t>
      </w:r>
      <w:proofErr w:type="spellEnd"/>
      <w:r w:rsidRPr="00F346BF">
        <w:rPr>
          <w:color w:val="000000"/>
        </w:rPr>
        <w:t>/</w:t>
      </w:r>
      <w:proofErr w:type="spellStart"/>
      <w:r>
        <w:rPr>
          <w:color w:val="000000"/>
        </w:rPr>
        <w:t>interesting</w:t>
      </w:r>
      <w:proofErr w:type="spellEnd"/>
      <w:r w:rsidRPr="00F346BF">
        <w:rPr>
          <w:color w:val="000000"/>
        </w:rPr>
        <w:t>);</w:t>
      </w:r>
    </w:p>
    <w:p w:rsidR="00AC4A8D" w:rsidRPr="00F346BF" w:rsidRDefault="00AC4A8D" w:rsidP="00AC4A8D">
      <w:pPr>
        <w:spacing w:line="264" w:lineRule="auto"/>
        <w:ind w:firstLine="600"/>
      </w:pPr>
      <w:r w:rsidRPr="00F346BF">
        <w:rPr>
          <w:color w:val="000000"/>
        </w:rPr>
        <w:t>конверсия:</w:t>
      </w:r>
    </w:p>
    <w:p w:rsidR="00AC4A8D" w:rsidRPr="00F346BF" w:rsidRDefault="00AC4A8D" w:rsidP="00AC4A8D">
      <w:pPr>
        <w:spacing w:line="264" w:lineRule="auto"/>
        <w:ind w:firstLine="600"/>
      </w:pPr>
      <w:r w:rsidRPr="00F346BF">
        <w:rPr>
          <w:color w:val="000000"/>
        </w:rPr>
        <w:t>образование имени существительного от неопределённой формы глагола (</w:t>
      </w:r>
      <w:proofErr w:type="spellStart"/>
      <w:r>
        <w:rPr>
          <w:color w:val="000000"/>
        </w:rPr>
        <w:t>to</w:t>
      </w:r>
      <w:proofErr w:type="spellEnd"/>
      <w:r w:rsidRPr="00F346BF">
        <w:rPr>
          <w:color w:val="000000"/>
        </w:rPr>
        <w:t xml:space="preserve"> </w:t>
      </w:r>
      <w:proofErr w:type="spellStart"/>
      <w:r>
        <w:rPr>
          <w:color w:val="000000"/>
        </w:rPr>
        <w:t>walk</w:t>
      </w:r>
      <w:proofErr w:type="spellEnd"/>
      <w:r w:rsidRPr="00F346BF">
        <w:rPr>
          <w:color w:val="000000"/>
        </w:rPr>
        <w:t xml:space="preserve"> – </w:t>
      </w:r>
      <w:proofErr w:type="spellStart"/>
      <w:r>
        <w:rPr>
          <w:color w:val="000000"/>
        </w:rPr>
        <w:t>a</w:t>
      </w:r>
      <w:proofErr w:type="spellEnd"/>
      <w:r w:rsidRPr="00F346BF">
        <w:rPr>
          <w:color w:val="000000"/>
        </w:rPr>
        <w:t xml:space="preserve"> </w:t>
      </w:r>
      <w:proofErr w:type="spellStart"/>
      <w:r>
        <w:rPr>
          <w:color w:val="000000"/>
        </w:rPr>
        <w:t>walk</w:t>
      </w:r>
      <w:proofErr w:type="spellEnd"/>
      <w:r w:rsidRPr="00F346BF">
        <w:rPr>
          <w:color w:val="000000"/>
        </w:rPr>
        <w:t>);</w:t>
      </w:r>
    </w:p>
    <w:p w:rsidR="00AC4A8D" w:rsidRPr="00F346BF" w:rsidRDefault="00AC4A8D" w:rsidP="00AC4A8D">
      <w:pPr>
        <w:spacing w:line="264" w:lineRule="auto"/>
        <w:ind w:firstLine="600"/>
      </w:pPr>
      <w:r w:rsidRPr="00F346BF">
        <w:rPr>
          <w:color w:val="000000"/>
        </w:rPr>
        <w:t>образование глагола от имени существительного (</w:t>
      </w:r>
      <w:proofErr w:type="spellStart"/>
      <w:r>
        <w:rPr>
          <w:color w:val="000000"/>
        </w:rPr>
        <w:t>a</w:t>
      </w:r>
      <w:proofErr w:type="spellEnd"/>
      <w:r w:rsidRPr="00F346BF">
        <w:rPr>
          <w:color w:val="000000"/>
        </w:rPr>
        <w:t xml:space="preserve"> </w:t>
      </w:r>
      <w:proofErr w:type="spellStart"/>
      <w:r>
        <w:rPr>
          <w:color w:val="000000"/>
        </w:rPr>
        <w:t>present</w:t>
      </w:r>
      <w:proofErr w:type="spellEnd"/>
      <w:r w:rsidRPr="00F346BF">
        <w:rPr>
          <w:color w:val="000000"/>
        </w:rPr>
        <w:t xml:space="preserve"> – </w:t>
      </w:r>
      <w:proofErr w:type="spellStart"/>
      <w:r>
        <w:rPr>
          <w:color w:val="000000"/>
        </w:rPr>
        <w:t>to</w:t>
      </w:r>
      <w:proofErr w:type="spellEnd"/>
      <w:r w:rsidRPr="00F346BF">
        <w:rPr>
          <w:color w:val="000000"/>
        </w:rPr>
        <w:t xml:space="preserve"> </w:t>
      </w:r>
      <w:proofErr w:type="spellStart"/>
      <w:r>
        <w:rPr>
          <w:color w:val="000000"/>
        </w:rPr>
        <w:t>present</w:t>
      </w:r>
      <w:proofErr w:type="spellEnd"/>
      <w:r w:rsidRPr="00F346BF">
        <w:rPr>
          <w:color w:val="000000"/>
        </w:rPr>
        <w:t>);</w:t>
      </w:r>
    </w:p>
    <w:p w:rsidR="00AC4A8D" w:rsidRPr="00F346BF" w:rsidRDefault="00AC4A8D" w:rsidP="00AC4A8D">
      <w:pPr>
        <w:spacing w:line="264" w:lineRule="auto"/>
        <w:ind w:firstLine="600"/>
      </w:pPr>
      <w:r w:rsidRPr="00F346BF">
        <w:rPr>
          <w:color w:val="000000"/>
        </w:rPr>
        <w:t>образование имени существительного от прилагательного (</w:t>
      </w:r>
      <w:proofErr w:type="spellStart"/>
      <w:r>
        <w:rPr>
          <w:color w:val="000000"/>
        </w:rPr>
        <w:t>rich</w:t>
      </w:r>
      <w:proofErr w:type="spellEnd"/>
      <w:r w:rsidRPr="00F346BF">
        <w:rPr>
          <w:color w:val="000000"/>
        </w:rPr>
        <w:t xml:space="preserve"> – </w:t>
      </w:r>
      <w:proofErr w:type="spellStart"/>
      <w:r>
        <w:rPr>
          <w:color w:val="000000"/>
        </w:rPr>
        <w:t>the</w:t>
      </w:r>
      <w:proofErr w:type="spellEnd"/>
      <w:r w:rsidRPr="00F346BF">
        <w:rPr>
          <w:color w:val="000000"/>
        </w:rPr>
        <w:t xml:space="preserve"> </w:t>
      </w:r>
      <w:proofErr w:type="spellStart"/>
      <w:r>
        <w:rPr>
          <w:color w:val="000000"/>
        </w:rPr>
        <w:t>rich</w:t>
      </w:r>
      <w:proofErr w:type="spellEnd"/>
      <w:r w:rsidRPr="00F346BF">
        <w:rPr>
          <w:color w:val="000000"/>
        </w:rPr>
        <w:t>);</w:t>
      </w:r>
    </w:p>
    <w:p w:rsidR="00AC4A8D" w:rsidRPr="00F346BF" w:rsidRDefault="00AC4A8D" w:rsidP="00AC4A8D">
      <w:pPr>
        <w:spacing w:line="264" w:lineRule="auto"/>
        <w:ind w:firstLine="600"/>
      </w:pPr>
      <w:r>
        <w:rPr>
          <w:color w:val="000000"/>
        </w:rPr>
        <w:t xml:space="preserve">Многозначные лексические единицы. Синонимы. Антонимы. Интернациональные слова. </w:t>
      </w:r>
      <w:r w:rsidRPr="00F346BF">
        <w:rPr>
          <w:color w:val="000000"/>
        </w:rPr>
        <w:t>Наиболее частотные фразовые глаголы. Сокращения и аббревиатуры.</w:t>
      </w:r>
    </w:p>
    <w:p w:rsidR="00AC4A8D" w:rsidRPr="00F346BF" w:rsidRDefault="00AC4A8D" w:rsidP="00AC4A8D">
      <w:pPr>
        <w:spacing w:line="264" w:lineRule="auto"/>
        <w:ind w:firstLine="600"/>
      </w:pPr>
      <w:r w:rsidRPr="00F346BF">
        <w:rPr>
          <w:color w:val="000000"/>
        </w:rPr>
        <w:t>Различные средства связи в тексте для обеспечения его целостности (</w:t>
      </w:r>
      <w:proofErr w:type="spellStart"/>
      <w:r>
        <w:rPr>
          <w:color w:val="000000"/>
        </w:rPr>
        <w:t>firstly</w:t>
      </w:r>
      <w:proofErr w:type="spellEnd"/>
      <w:r w:rsidRPr="00F346BF">
        <w:rPr>
          <w:color w:val="000000"/>
        </w:rPr>
        <w:t xml:space="preserve">, </w:t>
      </w:r>
      <w:proofErr w:type="spellStart"/>
      <w:r>
        <w:rPr>
          <w:color w:val="000000"/>
        </w:rPr>
        <w:t>however</w:t>
      </w:r>
      <w:proofErr w:type="spellEnd"/>
      <w:r w:rsidRPr="00F346BF">
        <w:rPr>
          <w:color w:val="000000"/>
        </w:rPr>
        <w:t xml:space="preserve">, </w:t>
      </w:r>
      <w:proofErr w:type="spellStart"/>
      <w:r>
        <w:rPr>
          <w:color w:val="000000"/>
        </w:rPr>
        <w:t>finally</w:t>
      </w:r>
      <w:proofErr w:type="spellEnd"/>
      <w:r w:rsidRPr="00F346BF">
        <w:rPr>
          <w:color w:val="000000"/>
        </w:rPr>
        <w:t xml:space="preserve">, </w:t>
      </w:r>
      <w:proofErr w:type="spellStart"/>
      <w:r>
        <w:rPr>
          <w:color w:val="000000"/>
        </w:rPr>
        <w:t>at</w:t>
      </w:r>
      <w:proofErr w:type="spellEnd"/>
      <w:r w:rsidRPr="00F346BF">
        <w:rPr>
          <w:color w:val="000000"/>
        </w:rPr>
        <w:t xml:space="preserve"> </w:t>
      </w:r>
      <w:proofErr w:type="spellStart"/>
      <w:r>
        <w:rPr>
          <w:color w:val="000000"/>
        </w:rPr>
        <w:t>last</w:t>
      </w:r>
      <w:proofErr w:type="spellEnd"/>
      <w:r w:rsidRPr="00F346BF">
        <w:rPr>
          <w:color w:val="000000"/>
        </w:rPr>
        <w:t xml:space="preserve">, </w:t>
      </w:r>
      <w:proofErr w:type="spellStart"/>
      <w:r>
        <w:rPr>
          <w:color w:val="000000"/>
        </w:rPr>
        <w:t>etc</w:t>
      </w:r>
      <w:proofErr w:type="spellEnd"/>
      <w:r w:rsidRPr="00F346BF">
        <w:rPr>
          <w:color w:val="000000"/>
        </w:rPr>
        <w:t>.).</w:t>
      </w:r>
    </w:p>
    <w:p w:rsidR="00AC4A8D" w:rsidRPr="00F346BF" w:rsidRDefault="00AC4A8D" w:rsidP="00AC4A8D">
      <w:pPr>
        <w:spacing w:line="264" w:lineRule="auto"/>
        <w:ind w:firstLine="600"/>
      </w:pPr>
      <w:r w:rsidRPr="00F346BF">
        <w:rPr>
          <w:i/>
          <w:color w:val="000000"/>
        </w:rPr>
        <w:t>Грамматическая сторона речи</w:t>
      </w:r>
    </w:p>
    <w:p w:rsidR="00AC4A8D" w:rsidRPr="00F346BF" w:rsidRDefault="00AC4A8D" w:rsidP="00AC4A8D">
      <w:pPr>
        <w:spacing w:line="264" w:lineRule="auto"/>
        <w:ind w:firstLine="600"/>
      </w:pPr>
      <w:r w:rsidRPr="00F346BF">
        <w:rPr>
          <w:color w:val="000000"/>
        </w:rPr>
        <w:t>Распознавание и употребление в устной и письменной речи изученных морфологических форм и синтаксических конструкций английского языка.</w:t>
      </w:r>
    </w:p>
    <w:p w:rsidR="00AC4A8D" w:rsidRPr="00AC4A8D" w:rsidRDefault="00AC4A8D" w:rsidP="00AC4A8D">
      <w:pPr>
        <w:spacing w:line="264" w:lineRule="auto"/>
        <w:ind w:firstLine="600"/>
        <w:rPr>
          <w:lang w:val="en-US"/>
        </w:rPr>
      </w:pPr>
      <w:r>
        <w:rPr>
          <w:color w:val="000000"/>
        </w:rPr>
        <w:t>Предложения</w:t>
      </w:r>
      <w:r w:rsidRPr="00AC4A8D">
        <w:rPr>
          <w:color w:val="000000"/>
          <w:lang w:val="en-US"/>
        </w:rPr>
        <w:t xml:space="preserve"> </w:t>
      </w:r>
      <w:r>
        <w:rPr>
          <w:color w:val="000000"/>
        </w:rPr>
        <w:t>со</w:t>
      </w:r>
      <w:r w:rsidRPr="00AC4A8D">
        <w:rPr>
          <w:color w:val="000000"/>
          <w:lang w:val="en-US"/>
        </w:rPr>
        <w:t xml:space="preserve"> </w:t>
      </w:r>
      <w:r>
        <w:rPr>
          <w:color w:val="000000"/>
        </w:rPr>
        <w:t>сложным</w:t>
      </w:r>
      <w:r w:rsidRPr="00AC4A8D">
        <w:rPr>
          <w:color w:val="000000"/>
          <w:lang w:val="en-US"/>
        </w:rPr>
        <w:t xml:space="preserve"> </w:t>
      </w:r>
      <w:r>
        <w:rPr>
          <w:color w:val="000000"/>
        </w:rPr>
        <w:t>дополнением</w:t>
      </w:r>
      <w:r w:rsidRPr="00AC4A8D">
        <w:rPr>
          <w:color w:val="000000"/>
          <w:lang w:val="en-US"/>
        </w:rPr>
        <w:t xml:space="preserve"> (Complex Object) (I saw her cross/crossing the road.).</w:t>
      </w:r>
    </w:p>
    <w:p w:rsidR="00AC4A8D" w:rsidRPr="00F346BF" w:rsidRDefault="00AC4A8D" w:rsidP="00AC4A8D">
      <w:pPr>
        <w:spacing w:line="264" w:lineRule="auto"/>
        <w:ind w:firstLine="600"/>
      </w:pPr>
      <w:r w:rsidRPr="00F346BF">
        <w:rPr>
          <w:color w:val="000000"/>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AC4A8D" w:rsidRPr="00F346BF" w:rsidRDefault="00AC4A8D" w:rsidP="00AC4A8D">
      <w:pPr>
        <w:spacing w:line="264" w:lineRule="auto"/>
        <w:ind w:firstLine="600"/>
      </w:pPr>
      <w:r w:rsidRPr="00F346BF">
        <w:rPr>
          <w:color w:val="000000"/>
        </w:rPr>
        <w:t xml:space="preserve">Все типы вопросительных предложений в </w:t>
      </w:r>
      <w:proofErr w:type="spellStart"/>
      <w:r>
        <w:rPr>
          <w:color w:val="000000"/>
        </w:rPr>
        <w:t>Past</w:t>
      </w:r>
      <w:proofErr w:type="spellEnd"/>
      <w:r w:rsidRPr="00F346BF">
        <w:rPr>
          <w:color w:val="000000"/>
        </w:rPr>
        <w:t xml:space="preserve"> </w:t>
      </w:r>
      <w:proofErr w:type="spellStart"/>
      <w:r>
        <w:rPr>
          <w:color w:val="000000"/>
        </w:rPr>
        <w:t>Perfect</w:t>
      </w:r>
      <w:proofErr w:type="spellEnd"/>
      <w:r w:rsidRPr="00F346BF">
        <w:rPr>
          <w:color w:val="000000"/>
        </w:rPr>
        <w:t xml:space="preserve"> </w:t>
      </w:r>
      <w:proofErr w:type="spellStart"/>
      <w:r>
        <w:rPr>
          <w:color w:val="000000"/>
        </w:rPr>
        <w:t>Tense</w:t>
      </w:r>
      <w:proofErr w:type="spellEnd"/>
      <w:r w:rsidRPr="00F346BF">
        <w:rPr>
          <w:color w:val="000000"/>
        </w:rPr>
        <w:t>. Согласование времен в рамках сложного предложения.</w:t>
      </w:r>
    </w:p>
    <w:p w:rsidR="00AC4A8D" w:rsidRPr="00F346BF" w:rsidRDefault="00AC4A8D" w:rsidP="00AC4A8D">
      <w:pPr>
        <w:spacing w:line="264" w:lineRule="auto"/>
        <w:ind w:firstLine="600"/>
      </w:pPr>
      <w:r w:rsidRPr="00F346BF">
        <w:rPr>
          <w:color w:val="000000"/>
        </w:rPr>
        <w:lastRenderedPageBreak/>
        <w:t>Согласование подлежащего, выраженного собирательным существительным (</w:t>
      </w:r>
      <w:proofErr w:type="spellStart"/>
      <w:r>
        <w:rPr>
          <w:color w:val="000000"/>
        </w:rPr>
        <w:t>family</w:t>
      </w:r>
      <w:proofErr w:type="spellEnd"/>
      <w:r w:rsidRPr="00F346BF">
        <w:rPr>
          <w:color w:val="000000"/>
        </w:rPr>
        <w:t xml:space="preserve">, </w:t>
      </w:r>
      <w:proofErr w:type="spellStart"/>
      <w:r>
        <w:rPr>
          <w:color w:val="000000"/>
        </w:rPr>
        <w:t>police</w:t>
      </w:r>
      <w:proofErr w:type="spellEnd"/>
      <w:r w:rsidRPr="00F346BF">
        <w:rPr>
          <w:color w:val="000000"/>
        </w:rPr>
        <w:t>) со сказуемым.</w:t>
      </w:r>
    </w:p>
    <w:p w:rsidR="00AC4A8D" w:rsidRPr="00AC4A8D" w:rsidRDefault="00AC4A8D" w:rsidP="00AC4A8D">
      <w:pPr>
        <w:spacing w:line="264" w:lineRule="auto"/>
        <w:ind w:firstLine="600"/>
        <w:rPr>
          <w:lang w:val="en-US"/>
        </w:rPr>
      </w:pPr>
      <w:r>
        <w:rPr>
          <w:color w:val="000000"/>
        </w:rPr>
        <w:t>Конструкции</w:t>
      </w:r>
      <w:r w:rsidRPr="00AC4A8D">
        <w:rPr>
          <w:color w:val="000000"/>
          <w:lang w:val="en-US"/>
        </w:rPr>
        <w:t xml:space="preserve"> </w:t>
      </w:r>
      <w:r>
        <w:rPr>
          <w:color w:val="000000"/>
        </w:rPr>
        <w:t>с</w:t>
      </w:r>
      <w:r w:rsidRPr="00AC4A8D">
        <w:rPr>
          <w:color w:val="000000"/>
          <w:lang w:val="en-US"/>
        </w:rPr>
        <w:t xml:space="preserve"> </w:t>
      </w:r>
      <w:r>
        <w:rPr>
          <w:color w:val="000000"/>
        </w:rPr>
        <w:t>глаголами</w:t>
      </w:r>
      <w:r w:rsidRPr="00AC4A8D">
        <w:rPr>
          <w:color w:val="000000"/>
          <w:lang w:val="en-US"/>
        </w:rPr>
        <w:t xml:space="preserve"> </w:t>
      </w:r>
      <w:r>
        <w:rPr>
          <w:color w:val="000000"/>
        </w:rPr>
        <w:t>на</w:t>
      </w:r>
      <w:r w:rsidRPr="00AC4A8D">
        <w:rPr>
          <w:color w:val="000000"/>
          <w:lang w:val="en-US"/>
        </w:rPr>
        <w:t xml:space="preserve"> -</w:t>
      </w:r>
      <w:proofErr w:type="spellStart"/>
      <w:r w:rsidRPr="00AC4A8D">
        <w:rPr>
          <w:color w:val="000000"/>
          <w:lang w:val="en-US"/>
        </w:rPr>
        <w:t>ing</w:t>
      </w:r>
      <w:proofErr w:type="spellEnd"/>
      <w:r w:rsidRPr="00AC4A8D">
        <w:rPr>
          <w:color w:val="000000"/>
          <w:lang w:val="en-US"/>
        </w:rPr>
        <w:t>: to love/hate doing something.</w:t>
      </w:r>
    </w:p>
    <w:p w:rsidR="00AC4A8D" w:rsidRPr="00AC4A8D" w:rsidRDefault="00AC4A8D" w:rsidP="00AC4A8D">
      <w:pPr>
        <w:spacing w:line="264" w:lineRule="auto"/>
        <w:ind w:firstLine="600"/>
        <w:rPr>
          <w:lang w:val="en-US"/>
        </w:rPr>
      </w:pPr>
      <w:r>
        <w:rPr>
          <w:color w:val="000000"/>
        </w:rPr>
        <w:t>Конструкции</w:t>
      </w:r>
      <w:r w:rsidRPr="00AC4A8D">
        <w:rPr>
          <w:color w:val="000000"/>
          <w:lang w:val="en-US"/>
        </w:rPr>
        <w:t xml:space="preserve">, </w:t>
      </w:r>
      <w:r>
        <w:rPr>
          <w:color w:val="000000"/>
        </w:rPr>
        <w:t>содержащие</w:t>
      </w:r>
      <w:r w:rsidRPr="00AC4A8D">
        <w:rPr>
          <w:color w:val="000000"/>
          <w:lang w:val="en-US"/>
        </w:rPr>
        <w:t xml:space="preserve"> </w:t>
      </w:r>
      <w:r>
        <w:rPr>
          <w:color w:val="000000"/>
        </w:rPr>
        <w:t>глаголы</w:t>
      </w:r>
      <w:r w:rsidRPr="00AC4A8D">
        <w:rPr>
          <w:color w:val="000000"/>
          <w:lang w:val="en-US"/>
        </w:rPr>
        <w:t>-</w:t>
      </w:r>
      <w:r>
        <w:rPr>
          <w:color w:val="000000"/>
        </w:rPr>
        <w:t>связки</w:t>
      </w:r>
      <w:r w:rsidRPr="00AC4A8D">
        <w:rPr>
          <w:color w:val="000000"/>
          <w:lang w:val="en-US"/>
        </w:rPr>
        <w:t xml:space="preserve"> to be/to look/to feel/to seem.</w:t>
      </w:r>
    </w:p>
    <w:p w:rsidR="00AC4A8D" w:rsidRPr="00AC4A8D" w:rsidRDefault="00AC4A8D" w:rsidP="00AC4A8D">
      <w:pPr>
        <w:spacing w:line="264" w:lineRule="auto"/>
        <w:ind w:firstLine="600"/>
        <w:rPr>
          <w:lang w:val="en-US"/>
        </w:rPr>
      </w:pPr>
      <w:r>
        <w:rPr>
          <w:color w:val="000000"/>
        </w:rPr>
        <w:t>Конструкции</w:t>
      </w:r>
      <w:r w:rsidRPr="00AC4A8D">
        <w:rPr>
          <w:color w:val="000000"/>
          <w:lang w:val="en-US"/>
        </w:rPr>
        <w:t xml:space="preserve"> </w:t>
      </w:r>
      <w:proofErr w:type="spellStart"/>
      <w:r w:rsidRPr="00AC4A8D">
        <w:rPr>
          <w:color w:val="000000"/>
          <w:lang w:val="en-US"/>
        </w:rPr>
        <w:t>be</w:t>
      </w:r>
      <w:proofErr w:type="spellEnd"/>
      <w:r w:rsidRPr="00AC4A8D">
        <w:rPr>
          <w:color w:val="000000"/>
          <w:lang w:val="en-US"/>
        </w:rPr>
        <w:t xml:space="preserve">/get used to + </w:t>
      </w:r>
      <w:r>
        <w:rPr>
          <w:color w:val="000000"/>
        </w:rPr>
        <w:t>инфинитив</w:t>
      </w:r>
      <w:r w:rsidRPr="00AC4A8D">
        <w:rPr>
          <w:color w:val="000000"/>
          <w:lang w:val="en-US"/>
        </w:rPr>
        <w:t xml:space="preserve"> </w:t>
      </w:r>
      <w:r>
        <w:rPr>
          <w:color w:val="000000"/>
        </w:rPr>
        <w:t>глагола</w:t>
      </w:r>
      <w:r w:rsidRPr="00AC4A8D">
        <w:rPr>
          <w:color w:val="000000"/>
          <w:lang w:val="en-US"/>
        </w:rPr>
        <w:t xml:space="preserve">, be/get used to + </w:t>
      </w:r>
      <w:r>
        <w:rPr>
          <w:color w:val="000000"/>
        </w:rPr>
        <w:t>инфинитив</w:t>
      </w:r>
      <w:r w:rsidRPr="00AC4A8D">
        <w:rPr>
          <w:color w:val="000000"/>
          <w:lang w:val="en-US"/>
        </w:rPr>
        <w:t xml:space="preserve"> </w:t>
      </w:r>
      <w:r>
        <w:rPr>
          <w:color w:val="000000"/>
        </w:rPr>
        <w:t>глагол</w:t>
      </w:r>
      <w:r w:rsidRPr="00AC4A8D">
        <w:rPr>
          <w:color w:val="000000"/>
          <w:lang w:val="en-US"/>
        </w:rPr>
        <w:t>, be/get used to doing something, be/get used to something.</w:t>
      </w:r>
    </w:p>
    <w:p w:rsidR="00AC4A8D" w:rsidRPr="00AC4A8D" w:rsidRDefault="00AC4A8D" w:rsidP="00AC4A8D">
      <w:pPr>
        <w:spacing w:line="264" w:lineRule="auto"/>
        <w:ind w:firstLine="600"/>
        <w:rPr>
          <w:lang w:val="en-US"/>
        </w:rPr>
      </w:pPr>
      <w:r>
        <w:rPr>
          <w:color w:val="000000"/>
        </w:rPr>
        <w:t>Конструкция</w:t>
      </w:r>
      <w:r w:rsidRPr="00AC4A8D">
        <w:rPr>
          <w:color w:val="000000"/>
          <w:lang w:val="en-US"/>
        </w:rPr>
        <w:t xml:space="preserve"> both … and ….</w:t>
      </w:r>
    </w:p>
    <w:p w:rsidR="00AC4A8D" w:rsidRPr="00AC4A8D" w:rsidRDefault="00AC4A8D" w:rsidP="00AC4A8D">
      <w:pPr>
        <w:spacing w:line="264" w:lineRule="auto"/>
        <w:ind w:firstLine="600"/>
        <w:rPr>
          <w:lang w:val="en-US"/>
        </w:rPr>
      </w:pPr>
      <w:r>
        <w:rPr>
          <w:color w:val="000000"/>
        </w:rPr>
        <w:t>Конструкции</w:t>
      </w:r>
      <w:r w:rsidRPr="00AC4A8D">
        <w:rPr>
          <w:color w:val="000000"/>
          <w:lang w:val="en-US"/>
        </w:rPr>
        <w:t xml:space="preserve"> c </w:t>
      </w:r>
      <w:r>
        <w:rPr>
          <w:color w:val="000000"/>
        </w:rPr>
        <w:t>глаголами</w:t>
      </w:r>
      <w:r w:rsidRPr="00AC4A8D">
        <w:rPr>
          <w:color w:val="000000"/>
          <w:lang w:val="en-US"/>
        </w:rPr>
        <w:t xml:space="preserve"> to stop, to remember, to forget (</w:t>
      </w:r>
      <w:r>
        <w:rPr>
          <w:color w:val="000000"/>
        </w:rPr>
        <w:t>разница</w:t>
      </w:r>
      <w:r w:rsidRPr="00AC4A8D">
        <w:rPr>
          <w:color w:val="000000"/>
          <w:lang w:val="en-US"/>
        </w:rPr>
        <w:t xml:space="preserve"> </w:t>
      </w:r>
      <w:r>
        <w:rPr>
          <w:color w:val="000000"/>
        </w:rPr>
        <w:t>в</w:t>
      </w:r>
      <w:r w:rsidRPr="00AC4A8D">
        <w:rPr>
          <w:color w:val="000000"/>
          <w:lang w:val="en-US"/>
        </w:rPr>
        <w:t xml:space="preserve"> </w:t>
      </w:r>
      <w:r>
        <w:rPr>
          <w:color w:val="000000"/>
        </w:rPr>
        <w:t>значении</w:t>
      </w:r>
      <w:r w:rsidRPr="00AC4A8D">
        <w:rPr>
          <w:color w:val="000000"/>
          <w:lang w:val="en-US"/>
        </w:rPr>
        <w:t xml:space="preserve"> to stop doing </w:t>
      </w:r>
      <w:proofErr w:type="spellStart"/>
      <w:r w:rsidRPr="00AC4A8D">
        <w:rPr>
          <w:color w:val="000000"/>
          <w:lang w:val="en-US"/>
        </w:rPr>
        <w:t>smth</w:t>
      </w:r>
      <w:proofErr w:type="spellEnd"/>
      <w:r w:rsidRPr="00AC4A8D">
        <w:rPr>
          <w:color w:val="000000"/>
          <w:lang w:val="en-US"/>
        </w:rPr>
        <w:t xml:space="preserve"> </w:t>
      </w:r>
      <w:r>
        <w:rPr>
          <w:color w:val="000000"/>
        </w:rPr>
        <w:t>и</w:t>
      </w:r>
      <w:r w:rsidRPr="00AC4A8D">
        <w:rPr>
          <w:color w:val="000000"/>
          <w:lang w:val="en-US"/>
        </w:rPr>
        <w:t xml:space="preserve"> to stop to do </w:t>
      </w:r>
      <w:proofErr w:type="spellStart"/>
      <w:r w:rsidRPr="00AC4A8D">
        <w:rPr>
          <w:color w:val="000000"/>
          <w:lang w:val="en-US"/>
        </w:rPr>
        <w:t>smth</w:t>
      </w:r>
      <w:proofErr w:type="spellEnd"/>
      <w:r w:rsidRPr="00AC4A8D">
        <w:rPr>
          <w:color w:val="000000"/>
          <w:lang w:val="en-US"/>
        </w:rPr>
        <w:t>).</w:t>
      </w:r>
    </w:p>
    <w:p w:rsidR="00AC4A8D" w:rsidRPr="00AC4A8D" w:rsidRDefault="00AC4A8D" w:rsidP="00AC4A8D">
      <w:pPr>
        <w:spacing w:line="264" w:lineRule="auto"/>
        <w:ind w:firstLine="600"/>
        <w:rPr>
          <w:lang w:val="en-US"/>
        </w:rPr>
      </w:pPr>
      <w:r>
        <w:rPr>
          <w:color w:val="000000"/>
        </w:rPr>
        <w:t>Глаголы</w:t>
      </w:r>
      <w:r w:rsidRPr="00AC4A8D">
        <w:rPr>
          <w:color w:val="000000"/>
          <w:lang w:val="en-US"/>
        </w:rPr>
        <w:t xml:space="preserve"> </w:t>
      </w:r>
      <w:r>
        <w:rPr>
          <w:color w:val="000000"/>
        </w:rPr>
        <w:t>в</w:t>
      </w:r>
      <w:r w:rsidRPr="00AC4A8D">
        <w:rPr>
          <w:color w:val="000000"/>
          <w:lang w:val="en-US"/>
        </w:rPr>
        <w:t xml:space="preserve"> </w:t>
      </w:r>
      <w:proofErr w:type="spellStart"/>
      <w:proofErr w:type="gramStart"/>
      <w:r>
        <w:rPr>
          <w:color w:val="000000"/>
        </w:rPr>
        <w:t>видо</w:t>
      </w:r>
      <w:proofErr w:type="spellEnd"/>
      <w:r w:rsidRPr="00AC4A8D">
        <w:rPr>
          <w:color w:val="000000"/>
          <w:lang w:val="en-US"/>
        </w:rPr>
        <w:t>-</w:t>
      </w:r>
      <w:r>
        <w:rPr>
          <w:color w:val="000000"/>
        </w:rPr>
        <w:t>временных</w:t>
      </w:r>
      <w:proofErr w:type="gramEnd"/>
      <w:r w:rsidRPr="00AC4A8D">
        <w:rPr>
          <w:color w:val="000000"/>
          <w:lang w:val="en-US"/>
        </w:rPr>
        <w:t xml:space="preserve"> </w:t>
      </w:r>
      <w:r>
        <w:rPr>
          <w:color w:val="000000"/>
        </w:rPr>
        <w:t>формах</w:t>
      </w:r>
      <w:r w:rsidRPr="00AC4A8D">
        <w:rPr>
          <w:color w:val="000000"/>
          <w:lang w:val="en-US"/>
        </w:rPr>
        <w:t xml:space="preserve"> </w:t>
      </w:r>
      <w:r>
        <w:rPr>
          <w:color w:val="000000"/>
        </w:rPr>
        <w:t>действительного</w:t>
      </w:r>
      <w:r w:rsidRPr="00AC4A8D">
        <w:rPr>
          <w:color w:val="000000"/>
          <w:lang w:val="en-US"/>
        </w:rPr>
        <w:t xml:space="preserve"> </w:t>
      </w:r>
      <w:r>
        <w:rPr>
          <w:color w:val="000000"/>
        </w:rPr>
        <w:t>залога</w:t>
      </w:r>
      <w:r w:rsidRPr="00AC4A8D">
        <w:rPr>
          <w:color w:val="000000"/>
          <w:lang w:val="en-US"/>
        </w:rPr>
        <w:t xml:space="preserve"> </w:t>
      </w:r>
      <w:r>
        <w:rPr>
          <w:color w:val="000000"/>
        </w:rPr>
        <w:t>в</w:t>
      </w:r>
      <w:r w:rsidRPr="00AC4A8D">
        <w:rPr>
          <w:color w:val="000000"/>
          <w:lang w:val="en-US"/>
        </w:rPr>
        <w:t xml:space="preserve"> </w:t>
      </w:r>
      <w:r>
        <w:rPr>
          <w:color w:val="000000"/>
        </w:rPr>
        <w:t>изъявительном</w:t>
      </w:r>
      <w:r w:rsidRPr="00AC4A8D">
        <w:rPr>
          <w:color w:val="000000"/>
          <w:lang w:val="en-US"/>
        </w:rPr>
        <w:t xml:space="preserve"> </w:t>
      </w:r>
      <w:r>
        <w:rPr>
          <w:color w:val="000000"/>
        </w:rPr>
        <w:t>наклонении</w:t>
      </w:r>
      <w:r w:rsidRPr="00AC4A8D">
        <w:rPr>
          <w:color w:val="000000"/>
          <w:lang w:val="en-US"/>
        </w:rPr>
        <w:t xml:space="preserve"> (Past Perfect Tense, Present Perfect Continuous Tense, Future-in-the-Past).</w:t>
      </w:r>
    </w:p>
    <w:p w:rsidR="00AC4A8D" w:rsidRPr="00F346BF" w:rsidRDefault="00AC4A8D" w:rsidP="00AC4A8D">
      <w:pPr>
        <w:spacing w:line="264" w:lineRule="auto"/>
        <w:ind w:firstLine="600"/>
      </w:pPr>
      <w:r w:rsidRPr="00F346BF">
        <w:rPr>
          <w:color w:val="000000"/>
        </w:rPr>
        <w:t>Модальные глаголы в косвенной речи в настоящем и прошедшем времени.</w:t>
      </w:r>
    </w:p>
    <w:p w:rsidR="00AC4A8D" w:rsidRPr="00F346BF" w:rsidRDefault="00AC4A8D" w:rsidP="00AC4A8D">
      <w:pPr>
        <w:spacing w:line="264" w:lineRule="auto"/>
        <w:ind w:firstLine="600"/>
      </w:pPr>
      <w:r w:rsidRPr="00F346BF">
        <w:rPr>
          <w:color w:val="000000"/>
        </w:rPr>
        <w:t>Неличные формы глагола (инфинитив, герундий, причастия настоящего и прошедшего времени).</w:t>
      </w:r>
    </w:p>
    <w:p w:rsidR="00AC4A8D" w:rsidRPr="00F346BF" w:rsidRDefault="00AC4A8D" w:rsidP="00AC4A8D">
      <w:pPr>
        <w:spacing w:line="264" w:lineRule="auto"/>
        <w:ind w:firstLine="600"/>
      </w:pPr>
      <w:r w:rsidRPr="00F346BF">
        <w:rPr>
          <w:color w:val="000000"/>
        </w:rPr>
        <w:t xml:space="preserve">Наречия </w:t>
      </w:r>
      <w:proofErr w:type="spellStart"/>
      <w:r>
        <w:rPr>
          <w:color w:val="000000"/>
        </w:rPr>
        <w:t>too</w:t>
      </w:r>
      <w:proofErr w:type="spellEnd"/>
      <w:r w:rsidRPr="00F346BF">
        <w:rPr>
          <w:color w:val="000000"/>
        </w:rPr>
        <w:t xml:space="preserve"> – </w:t>
      </w:r>
      <w:proofErr w:type="spellStart"/>
      <w:r>
        <w:rPr>
          <w:color w:val="000000"/>
        </w:rPr>
        <w:t>enough</w:t>
      </w:r>
      <w:proofErr w:type="spellEnd"/>
      <w:r w:rsidRPr="00F346BF">
        <w:rPr>
          <w:color w:val="000000"/>
        </w:rPr>
        <w:t>.</w:t>
      </w:r>
    </w:p>
    <w:p w:rsidR="00AC4A8D" w:rsidRPr="00F346BF" w:rsidRDefault="00AC4A8D" w:rsidP="00AC4A8D">
      <w:pPr>
        <w:spacing w:line="264" w:lineRule="auto"/>
        <w:ind w:firstLine="600"/>
      </w:pPr>
      <w:r w:rsidRPr="00F346BF">
        <w:rPr>
          <w:color w:val="000000"/>
        </w:rPr>
        <w:t xml:space="preserve">Отрицательные местоимения </w:t>
      </w:r>
      <w:proofErr w:type="spellStart"/>
      <w:r>
        <w:rPr>
          <w:color w:val="000000"/>
        </w:rPr>
        <w:t>no</w:t>
      </w:r>
      <w:proofErr w:type="spellEnd"/>
      <w:r w:rsidRPr="00F346BF">
        <w:rPr>
          <w:color w:val="000000"/>
        </w:rPr>
        <w:t xml:space="preserve"> (и его производные </w:t>
      </w:r>
      <w:proofErr w:type="spellStart"/>
      <w:r>
        <w:rPr>
          <w:color w:val="000000"/>
        </w:rPr>
        <w:t>nobody</w:t>
      </w:r>
      <w:proofErr w:type="spellEnd"/>
      <w:r w:rsidRPr="00F346BF">
        <w:rPr>
          <w:color w:val="000000"/>
        </w:rPr>
        <w:t xml:space="preserve">, </w:t>
      </w:r>
      <w:proofErr w:type="spellStart"/>
      <w:r>
        <w:rPr>
          <w:color w:val="000000"/>
        </w:rPr>
        <w:t>nothing</w:t>
      </w:r>
      <w:proofErr w:type="spellEnd"/>
      <w:r w:rsidRPr="00F346BF">
        <w:rPr>
          <w:color w:val="000000"/>
        </w:rPr>
        <w:t xml:space="preserve"> и другие), </w:t>
      </w:r>
      <w:proofErr w:type="spellStart"/>
      <w:r>
        <w:rPr>
          <w:color w:val="000000"/>
        </w:rPr>
        <w:t>none</w:t>
      </w:r>
      <w:proofErr w:type="spellEnd"/>
      <w:r w:rsidRPr="00F346BF">
        <w:rPr>
          <w:color w:val="000000"/>
        </w:rPr>
        <w:t>.</w:t>
      </w:r>
    </w:p>
    <w:p w:rsidR="00AC4A8D" w:rsidRPr="00F346BF" w:rsidRDefault="00AC4A8D" w:rsidP="00AC4A8D">
      <w:pPr>
        <w:spacing w:line="264" w:lineRule="auto"/>
        <w:ind w:firstLine="600"/>
      </w:pPr>
      <w:proofErr w:type="spellStart"/>
      <w:r w:rsidRPr="00F346BF">
        <w:rPr>
          <w:b/>
          <w:color w:val="000000"/>
        </w:rPr>
        <w:t>Социокультурные</w:t>
      </w:r>
      <w:proofErr w:type="spellEnd"/>
      <w:r w:rsidRPr="00F346BF">
        <w:rPr>
          <w:b/>
          <w:color w:val="000000"/>
        </w:rPr>
        <w:t xml:space="preserve"> знания и умения</w:t>
      </w:r>
    </w:p>
    <w:p w:rsidR="00AC4A8D" w:rsidRPr="00F346BF" w:rsidRDefault="00AC4A8D" w:rsidP="00AC4A8D">
      <w:pPr>
        <w:spacing w:line="264" w:lineRule="auto"/>
        <w:ind w:firstLine="600"/>
      </w:pPr>
      <w:r w:rsidRPr="00F346BF">
        <w:rPr>
          <w:color w:val="000000"/>
        </w:rPr>
        <w:t xml:space="preserve">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w:t>
      </w:r>
      <w:proofErr w:type="spellStart"/>
      <w:r w:rsidRPr="00F346BF">
        <w:rPr>
          <w:color w:val="000000"/>
        </w:rPr>
        <w:t>социокультурных</w:t>
      </w:r>
      <w:proofErr w:type="spellEnd"/>
      <w:r w:rsidRPr="00F346BF">
        <w:rPr>
          <w:color w:val="000000"/>
        </w:rPr>
        <w:t xml:space="preserve">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rsidR="00AC4A8D" w:rsidRPr="00F346BF" w:rsidRDefault="00AC4A8D" w:rsidP="00AC4A8D">
      <w:pPr>
        <w:spacing w:line="264" w:lineRule="auto"/>
        <w:ind w:firstLine="600"/>
      </w:pPr>
      <w:r w:rsidRPr="00F346BF">
        <w:rPr>
          <w:color w:val="000000"/>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rsidR="00AC4A8D" w:rsidRPr="00F346BF" w:rsidRDefault="00AC4A8D" w:rsidP="00AC4A8D">
      <w:pPr>
        <w:spacing w:line="264" w:lineRule="auto"/>
        <w:ind w:firstLine="600"/>
      </w:pPr>
      <w:proofErr w:type="spellStart"/>
      <w:proofErr w:type="gramStart"/>
      <w:r w:rsidRPr="00F346BF">
        <w:rPr>
          <w:color w:val="000000"/>
        </w:rPr>
        <w:t>Социокультурный</w:t>
      </w:r>
      <w:proofErr w:type="spellEnd"/>
      <w:r w:rsidRPr="00F346BF">
        <w:rPr>
          <w:color w:val="000000"/>
        </w:rPr>
        <w:t xml:space="preserve">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roofErr w:type="gramEnd"/>
    </w:p>
    <w:p w:rsidR="00AC4A8D" w:rsidRPr="00F346BF" w:rsidRDefault="00AC4A8D" w:rsidP="00AC4A8D">
      <w:pPr>
        <w:spacing w:line="264" w:lineRule="auto"/>
        <w:ind w:firstLine="600"/>
      </w:pPr>
      <w:r w:rsidRPr="00F346BF">
        <w:rPr>
          <w:color w:val="000000"/>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AC4A8D" w:rsidRPr="00F346BF" w:rsidRDefault="00AC4A8D" w:rsidP="00AC4A8D">
      <w:pPr>
        <w:spacing w:line="264" w:lineRule="auto"/>
        <w:ind w:firstLine="600"/>
      </w:pPr>
      <w:r w:rsidRPr="00F346BF">
        <w:rPr>
          <w:color w:val="000000"/>
        </w:rPr>
        <w:t>Соблюдение нормы вежливости в межкультурном общении.</w:t>
      </w:r>
    </w:p>
    <w:p w:rsidR="00AC4A8D" w:rsidRPr="00F346BF" w:rsidRDefault="00AC4A8D" w:rsidP="00AC4A8D">
      <w:pPr>
        <w:spacing w:line="264" w:lineRule="auto"/>
        <w:ind w:firstLine="600"/>
      </w:pPr>
      <w:r w:rsidRPr="00F346BF">
        <w:rPr>
          <w:color w:val="000000"/>
        </w:rPr>
        <w:lastRenderedPageBreak/>
        <w:t xml:space="preserve">Знание </w:t>
      </w:r>
      <w:proofErr w:type="spellStart"/>
      <w:r w:rsidRPr="00F346BF">
        <w:rPr>
          <w:color w:val="000000"/>
        </w:rPr>
        <w:t>социокультурного</w:t>
      </w:r>
      <w:proofErr w:type="spellEnd"/>
      <w:r w:rsidRPr="00F346BF">
        <w:rPr>
          <w:color w:val="000000"/>
        </w:rPr>
        <w:t xml:space="preserve">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p w:rsidR="00AC4A8D" w:rsidRPr="00F346BF" w:rsidRDefault="00AC4A8D" w:rsidP="00AC4A8D">
      <w:pPr>
        <w:spacing w:line="264" w:lineRule="auto"/>
        <w:ind w:firstLine="600"/>
      </w:pPr>
      <w:r w:rsidRPr="00F346BF">
        <w:rPr>
          <w:color w:val="000000"/>
        </w:rPr>
        <w:t>Развитие умений:</w:t>
      </w:r>
    </w:p>
    <w:p w:rsidR="00AC4A8D" w:rsidRPr="00F346BF" w:rsidRDefault="00AC4A8D" w:rsidP="00AC4A8D">
      <w:pPr>
        <w:spacing w:line="264" w:lineRule="auto"/>
        <w:ind w:firstLine="600"/>
      </w:pPr>
      <w:r w:rsidRPr="00F346BF">
        <w:rPr>
          <w:color w:val="000000"/>
        </w:rPr>
        <w:t>кратко представлять Россию и страну (страны) изучаемого языка (культурные явления, события, достопримечательности);</w:t>
      </w:r>
    </w:p>
    <w:p w:rsidR="00AC4A8D" w:rsidRPr="00F346BF" w:rsidRDefault="00AC4A8D" w:rsidP="00AC4A8D">
      <w:pPr>
        <w:spacing w:line="264" w:lineRule="auto"/>
        <w:ind w:firstLine="600"/>
      </w:pPr>
      <w:r w:rsidRPr="00F346BF">
        <w:rPr>
          <w:color w:val="000000"/>
        </w:rPr>
        <w:t>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других людях);</w:t>
      </w:r>
    </w:p>
    <w:p w:rsidR="00AC4A8D" w:rsidRPr="00F346BF" w:rsidRDefault="00AC4A8D" w:rsidP="00AC4A8D">
      <w:pPr>
        <w:spacing w:line="264" w:lineRule="auto"/>
        <w:ind w:firstLine="600"/>
      </w:pPr>
      <w:r w:rsidRPr="00F346BF">
        <w:rPr>
          <w:color w:val="000000"/>
        </w:rPr>
        <w:t>оказывать помощь иностранным гостям в ситуациях повседневного общения (объяснить местонахождение объекта, сообщить возможный маршрут и другие ситуации).</w:t>
      </w:r>
    </w:p>
    <w:p w:rsidR="00AC4A8D" w:rsidRPr="00F346BF" w:rsidRDefault="00AC4A8D" w:rsidP="00AC4A8D">
      <w:pPr>
        <w:spacing w:line="264" w:lineRule="auto"/>
        <w:ind w:firstLine="600"/>
      </w:pPr>
      <w:r w:rsidRPr="00F346BF">
        <w:rPr>
          <w:b/>
          <w:color w:val="000000"/>
        </w:rPr>
        <w:t>Компенсаторные умения</w:t>
      </w:r>
    </w:p>
    <w:p w:rsidR="00AC4A8D" w:rsidRPr="00F346BF" w:rsidRDefault="00AC4A8D" w:rsidP="00AC4A8D">
      <w:pPr>
        <w:spacing w:line="264" w:lineRule="auto"/>
        <w:ind w:firstLine="600"/>
      </w:pPr>
      <w:r w:rsidRPr="00F346BF">
        <w:rPr>
          <w:color w:val="000000"/>
        </w:rPr>
        <w:t xml:space="preserve">Использование при чтении и </w:t>
      </w:r>
      <w:proofErr w:type="spellStart"/>
      <w:r w:rsidRPr="00F346BF">
        <w:rPr>
          <w:color w:val="000000"/>
        </w:rPr>
        <w:t>аудировании</w:t>
      </w:r>
      <w:proofErr w:type="spellEnd"/>
      <w:r w:rsidRPr="00F346BF">
        <w:rPr>
          <w:color w:val="000000"/>
        </w:rPr>
        <w:t xml:space="preserve"> языковой, в том числе контекстуальной, догадки, использование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AC4A8D" w:rsidRPr="00F346BF" w:rsidRDefault="00AC4A8D" w:rsidP="00AC4A8D">
      <w:pPr>
        <w:spacing w:line="264" w:lineRule="auto"/>
        <w:ind w:firstLine="600"/>
      </w:pPr>
      <w:r w:rsidRPr="00F346BF">
        <w:rPr>
          <w:color w:val="000000"/>
        </w:rPr>
        <w:t>Переспрашивать, просить повторить, уточняя значение незнакомых слов.</w:t>
      </w:r>
    </w:p>
    <w:p w:rsidR="00AC4A8D" w:rsidRPr="00F346BF" w:rsidRDefault="00AC4A8D" w:rsidP="00AC4A8D">
      <w:pPr>
        <w:spacing w:line="264" w:lineRule="auto"/>
        <w:ind w:firstLine="600"/>
      </w:pPr>
      <w:r w:rsidRPr="00F346BF">
        <w:rPr>
          <w:color w:val="000000"/>
        </w:rPr>
        <w:t>Использование при формулировании собственных высказываний, ключевых слов, плана.</w:t>
      </w:r>
    </w:p>
    <w:p w:rsidR="00AC4A8D" w:rsidRPr="00F346BF" w:rsidRDefault="00AC4A8D" w:rsidP="00AC4A8D">
      <w:pPr>
        <w:spacing w:line="264" w:lineRule="auto"/>
        <w:ind w:firstLine="600"/>
      </w:pPr>
      <w:r w:rsidRPr="00F346BF">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AC4A8D" w:rsidRPr="00F346BF" w:rsidRDefault="00AC4A8D" w:rsidP="00AC4A8D">
      <w:pPr>
        <w:spacing w:line="264" w:lineRule="auto"/>
        <w:ind w:firstLine="600"/>
      </w:pPr>
      <w:r w:rsidRPr="00F346BF">
        <w:rPr>
          <w:color w:val="000000"/>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AC4A8D" w:rsidRPr="00F346BF" w:rsidRDefault="00AC4A8D" w:rsidP="00AC4A8D">
      <w:pPr>
        <w:spacing w:line="264" w:lineRule="auto"/>
        <w:ind w:left="120"/>
      </w:pPr>
      <w:r w:rsidRPr="00F346BF">
        <w:rPr>
          <w:b/>
          <w:color w:val="000000"/>
        </w:rPr>
        <w:t>ПЛАНИРУЕМЫЕ РЕЗУЛЬТАТЫ ОСВОЕНИЯ ПРОГРАММЫ ПО ИНОСТРАННОМУ (АНГЛИЙСКОМУ) ЯЗЫКУ НА УРОВНЕ ОСНОВНОГО ОБЩЕГО ОБРАЗОВАНИЯ</w:t>
      </w:r>
    </w:p>
    <w:p w:rsidR="00AC4A8D" w:rsidRPr="00F346BF" w:rsidRDefault="00AC4A8D" w:rsidP="00AC4A8D">
      <w:pPr>
        <w:spacing w:line="264" w:lineRule="auto"/>
        <w:ind w:left="120"/>
      </w:pPr>
    </w:p>
    <w:p w:rsidR="00AC4A8D" w:rsidRPr="00F346BF" w:rsidRDefault="00AC4A8D" w:rsidP="00AC4A8D">
      <w:pPr>
        <w:spacing w:line="264" w:lineRule="auto"/>
        <w:ind w:left="120"/>
      </w:pPr>
      <w:r w:rsidRPr="00F346BF">
        <w:rPr>
          <w:b/>
          <w:color w:val="000000"/>
        </w:rPr>
        <w:t>ЛИЧНОСТНЫЕ РЕЗУЛЬТАТЫ</w:t>
      </w:r>
    </w:p>
    <w:p w:rsidR="00AC4A8D" w:rsidRPr="00F346BF" w:rsidRDefault="00AC4A8D" w:rsidP="00AC4A8D">
      <w:pPr>
        <w:spacing w:line="264" w:lineRule="auto"/>
        <w:ind w:left="120"/>
      </w:pPr>
    </w:p>
    <w:p w:rsidR="00AC4A8D" w:rsidRPr="00F346BF" w:rsidRDefault="00AC4A8D" w:rsidP="00AC4A8D">
      <w:pPr>
        <w:spacing w:line="264" w:lineRule="auto"/>
        <w:ind w:firstLine="600"/>
      </w:pPr>
      <w:r w:rsidRPr="00F346BF">
        <w:rPr>
          <w:color w:val="000000"/>
        </w:rPr>
        <w:t xml:space="preserve">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w:t>
      </w:r>
      <w:proofErr w:type="spellStart"/>
      <w:r w:rsidRPr="00F346BF">
        <w:rPr>
          <w:color w:val="000000"/>
        </w:rPr>
        <w:t>социокультурными</w:t>
      </w:r>
      <w:proofErr w:type="spellEnd"/>
      <w:r w:rsidRPr="00F346BF">
        <w:rPr>
          <w:color w:val="000000"/>
        </w:rPr>
        <w:t xml:space="preserve"> и духовно-нравственными ценностями, принятыми в обществе правилами и нормами поведения, и способствуют процессам </w:t>
      </w:r>
      <w:r w:rsidRPr="00F346BF">
        <w:rPr>
          <w:color w:val="000000"/>
        </w:rPr>
        <w:lastRenderedPageBreak/>
        <w:t>самопознания, самовоспитания и саморазвития, формирования внутренней позиции личности.</w:t>
      </w:r>
    </w:p>
    <w:p w:rsidR="00AC4A8D" w:rsidRPr="00F346BF" w:rsidRDefault="00AC4A8D" w:rsidP="00AC4A8D">
      <w:pPr>
        <w:spacing w:line="264" w:lineRule="auto"/>
        <w:ind w:firstLine="600"/>
      </w:pPr>
      <w:r w:rsidRPr="00F346BF">
        <w:rPr>
          <w:color w:val="000000"/>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AC4A8D" w:rsidRDefault="00AC4A8D" w:rsidP="00AC4A8D">
      <w:pPr>
        <w:spacing w:line="264" w:lineRule="auto"/>
        <w:ind w:left="120"/>
      </w:pPr>
      <w:r>
        <w:rPr>
          <w:b/>
          <w:color w:val="000000"/>
        </w:rPr>
        <w:t>1)</w:t>
      </w:r>
      <w:r>
        <w:rPr>
          <w:color w:val="000000"/>
        </w:rPr>
        <w:t xml:space="preserve"> </w:t>
      </w:r>
      <w:r>
        <w:rPr>
          <w:b/>
          <w:color w:val="000000"/>
        </w:rPr>
        <w:t>гражданского воспитания:</w:t>
      </w:r>
    </w:p>
    <w:p w:rsidR="00AC4A8D" w:rsidRPr="00F346BF" w:rsidRDefault="00AC4A8D" w:rsidP="00AC4A8D">
      <w:pPr>
        <w:numPr>
          <w:ilvl w:val="0"/>
          <w:numId w:val="1"/>
        </w:numPr>
        <w:spacing w:line="264" w:lineRule="auto"/>
      </w:pPr>
      <w:r w:rsidRPr="00F346BF">
        <w:rPr>
          <w:color w:val="000000"/>
        </w:rPr>
        <w:t>готовность к выполнению обязанностей гражданина и реализации его прав, уважение прав, свобод и законных интересов других людей;</w:t>
      </w:r>
    </w:p>
    <w:p w:rsidR="00AC4A8D" w:rsidRPr="00F346BF" w:rsidRDefault="00AC4A8D" w:rsidP="00AC4A8D">
      <w:pPr>
        <w:numPr>
          <w:ilvl w:val="0"/>
          <w:numId w:val="1"/>
        </w:numPr>
        <w:spacing w:line="264" w:lineRule="auto"/>
      </w:pPr>
      <w:r w:rsidRPr="00F346BF">
        <w:rPr>
          <w:color w:val="000000"/>
        </w:rPr>
        <w:t>активное участие в жизни семьи, организации, местного сообщества, родного края, страны;</w:t>
      </w:r>
    </w:p>
    <w:p w:rsidR="00AC4A8D" w:rsidRPr="00F346BF" w:rsidRDefault="00AC4A8D" w:rsidP="00AC4A8D">
      <w:pPr>
        <w:numPr>
          <w:ilvl w:val="0"/>
          <w:numId w:val="1"/>
        </w:numPr>
        <w:spacing w:line="264" w:lineRule="auto"/>
      </w:pPr>
      <w:r w:rsidRPr="00F346BF">
        <w:rPr>
          <w:color w:val="000000"/>
        </w:rPr>
        <w:t>неприятие любых форм экстремизма, дискриминации;</w:t>
      </w:r>
    </w:p>
    <w:p w:rsidR="00AC4A8D" w:rsidRPr="00F346BF" w:rsidRDefault="00AC4A8D" w:rsidP="00AC4A8D">
      <w:pPr>
        <w:numPr>
          <w:ilvl w:val="0"/>
          <w:numId w:val="1"/>
        </w:numPr>
        <w:spacing w:line="264" w:lineRule="auto"/>
      </w:pPr>
      <w:r w:rsidRPr="00F346BF">
        <w:rPr>
          <w:color w:val="000000"/>
        </w:rPr>
        <w:t>понимание роли различных социальных институтов в жизни человека;</w:t>
      </w:r>
    </w:p>
    <w:p w:rsidR="00AC4A8D" w:rsidRPr="00F346BF" w:rsidRDefault="00AC4A8D" w:rsidP="00AC4A8D">
      <w:pPr>
        <w:numPr>
          <w:ilvl w:val="0"/>
          <w:numId w:val="1"/>
        </w:numPr>
        <w:spacing w:line="264" w:lineRule="auto"/>
      </w:pPr>
      <w:r w:rsidRPr="00F346BF">
        <w:rPr>
          <w:color w:val="000000"/>
        </w:rPr>
        <w:t xml:space="preserve">представление об основных правах, свободах и обязанностях гражданина, социальных нормах и правилах межличностных отношений в поликультурном и </w:t>
      </w:r>
      <w:proofErr w:type="spellStart"/>
      <w:r w:rsidRPr="00F346BF">
        <w:rPr>
          <w:color w:val="000000"/>
        </w:rPr>
        <w:t>многоконфессиональном</w:t>
      </w:r>
      <w:proofErr w:type="spellEnd"/>
      <w:r w:rsidRPr="00F346BF">
        <w:rPr>
          <w:color w:val="000000"/>
        </w:rPr>
        <w:t xml:space="preserve"> обществе;</w:t>
      </w:r>
    </w:p>
    <w:p w:rsidR="00AC4A8D" w:rsidRPr="00F346BF" w:rsidRDefault="00AC4A8D" w:rsidP="00AC4A8D">
      <w:pPr>
        <w:numPr>
          <w:ilvl w:val="0"/>
          <w:numId w:val="1"/>
        </w:numPr>
        <w:spacing w:line="264" w:lineRule="auto"/>
      </w:pPr>
      <w:r w:rsidRPr="00F346BF">
        <w:rPr>
          <w:color w:val="000000"/>
        </w:rPr>
        <w:t>представление о способах противодействия коррупции;</w:t>
      </w:r>
    </w:p>
    <w:p w:rsidR="00AC4A8D" w:rsidRPr="00F346BF" w:rsidRDefault="00AC4A8D" w:rsidP="00AC4A8D">
      <w:pPr>
        <w:numPr>
          <w:ilvl w:val="0"/>
          <w:numId w:val="1"/>
        </w:numPr>
        <w:spacing w:line="264" w:lineRule="auto"/>
      </w:pPr>
      <w:r w:rsidRPr="00F346BF">
        <w:rPr>
          <w:color w:val="000000"/>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AC4A8D" w:rsidRPr="00F346BF" w:rsidRDefault="00AC4A8D" w:rsidP="00AC4A8D">
      <w:pPr>
        <w:numPr>
          <w:ilvl w:val="0"/>
          <w:numId w:val="1"/>
        </w:numPr>
        <w:spacing w:line="264" w:lineRule="auto"/>
      </w:pPr>
      <w:r w:rsidRPr="00F346BF">
        <w:rPr>
          <w:color w:val="000000"/>
        </w:rPr>
        <w:t>готовность к участию в гуманитарной деятельности (</w:t>
      </w:r>
      <w:proofErr w:type="spellStart"/>
      <w:r w:rsidRPr="00F346BF">
        <w:rPr>
          <w:color w:val="000000"/>
        </w:rPr>
        <w:t>волонтёрство</w:t>
      </w:r>
      <w:proofErr w:type="spellEnd"/>
      <w:r w:rsidRPr="00F346BF">
        <w:rPr>
          <w:color w:val="000000"/>
        </w:rPr>
        <w:t>, помощь людям, нуждающимся в ней).</w:t>
      </w:r>
    </w:p>
    <w:p w:rsidR="00AC4A8D" w:rsidRDefault="00AC4A8D" w:rsidP="00AC4A8D">
      <w:pPr>
        <w:spacing w:line="264" w:lineRule="auto"/>
        <w:ind w:left="120"/>
      </w:pPr>
      <w:r>
        <w:rPr>
          <w:b/>
          <w:color w:val="000000"/>
        </w:rPr>
        <w:t>2)</w:t>
      </w:r>
      <w:r>
        <w:rPr>
          <w:color w:val="000000"/>
        </w:rPr>
        <w:t xml:space="preserve"> </w:t>
      </w:r>
      <w:r>
        <w:rPr>
          <w:b/>
          <w:color w:val="000000"/>
        </w:rPr>
        <w:t>патриотического воспитания:</w:t>
      </w:r>
    </w:p>
    <w:p w:rsidR="00AC4A8D" w:rsidRPr="00F346BF" w:rsidRDefault="00AC4A8D" w:rsidP="00AC4A8D">
      <w:pPr>
        <w:numPr>
          <w:ilvl w:val="0"/>
          <w:numId w:val="2"/>
        </w:numPr>
        <w:spacing w:line="264" w:lineRule="auto"/>
      </w:pPr>
      <w:r w:rsidRPr="00F346BF">
        <w:rPr>
          <w:color w:val="000000"/>
        </w:rPr>
        <w:t xml:space="preserve">осознание российской гражданской идентичности в поликультурном и </w:t>
      </w:r>
      <w:proofErr w:type="spellStart"/>
      <w:r w:rsidRPr="00F346BF">
        <w:rPr>
          <w:color w:val="000000"/>
        </w:rPr>
        <w:t>многоконфессиональном</w:t>
      </w:r>
      <w:proofErr w:type="spellEnd"/>
      <w:r w:rsidRPr="00F346BF">
        <w:rPr>
          <w:color w:val="000000"/>
        </w:rPr>
        <w:t xml:space="preserve"> обществе, проявление интереса к познанию родного языка, истории, культуры Российской Федерации, своего края, народов России;</w:t>
      </w:r>
    </w:p>
    <w:p w:rsidR="00AC4A8D" w:rsidRPr="00F346BF" w:rsidRDefault="00AC4A8D" w:rsidP="00AC4A8D">
      <w:pPr>
        <w:numPr>
          <w:ilvl w:val="0"/>
          <w:numId w:val="2"/>
        </w:numPr>
        <w:spacing w:line="264" w:lineRule="auto"/>
      </w:pPr>
      <w:r w:rsidRPr="00F346BF">
        <w:rPr>
          <w:color w:val="000000"/>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AC4A8D" w:rsidRPr="00F346BF" w:rsidRDefault="00AC4A8D" w:rsidP="00AC4A8D">
      <w:pPr>
        <w:numPr>
          <w:ilvl w:val="0"/>
          <w:numId w:val="2"/>
        </w:numPr>
        <w:spacing w:line="264" w:lineRule="auto"/>
      </w:pPr>
      <w:r w:rsidRPr="00F346BF">
        <w:rPr>
          <w:color w:val="000000"/>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AC4A8D" w:rsidRDefault="00AC4A8D" w:rsidP="00AC4A8D">
      <w:pPr>
        <w:spacing w:line="264" w:lineRule="auto"/>
        <w:ind w:left="120"/>
      </w:pPr>
      <w:r>
        <w:rPr>
          <w:b/>
          <w:color w:val="000000"/>
        </w:rPr>
        <w:t>3)</w:t>
      </w:r>
      <w:r>
        <w:rPr>
          <w:color w:val="000000"/>
        </w:rPr>
        <w:t xml:space="preserve"> </w:t>
      </w:r>
      <w:r>
        <w:rPr>
          <w:b/>
          <w:color w:val="000000"/>
        </w:rPr>
        <w:t>духовно-нравственного воспитания:</w:t>
      </w:r>
    </w:p>
    <w:p w:rsidR="00AC4A8D" w:rsidRPr="00F346BF" w:rsidRDefault="00AC4A8D" w:rsidP="00AC4A8D">
      <w:pPr>
        <w:numPr>
          <w:ilvl w:val="0"/>
          <w:numId w:val="3"/>
        </w:numPr>
        <w:spacing w:line="264" w:lineRule="auto"/>
      </w:pPr>
      <w:r w:rsidRPr="00F346BF">
        <w:rPr>
          <w:color w:val="000000"/>
        </w:rPr>
        <w:t>ориентация на моральные ценности и нормы в ситуациях нравственного выбора;</w:t>
      </w:r>
    </w:p>
    <w:p w:rsidR="00AC4A8D" w:rsidRPr="00F346BF" w:rsidRDefault="00AC4A8D" w:rsidP="00AC4A8D">
      <w:pPr>
        <w:numPr>
          <w:ilvl w:val="0"/>
          <w:numId w:val="3"/>
        </w:numPr>
        <w:spacing w:line="264" w:lineRule="auto"/>
      </w:pPr>
      <w:r w:rsidRPr="00F346BF">
        <w:rPr>
          <w:color w:val="000000"/>
        </w:rPr>
        <w:lastRenderedPageBreak/>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AC4A8D" w:rsidRPr="00F346BF" w:rsidRDefault="00AC4A8D" w:rsidP="00AC4A8D">
      <w:pPr>
        <w:numPr>
          <w:ilvl w:val="0"/>
          <w:numId w:val="3"/>
        </w:numPr>
        <w:spacing w:line="264" w:lineRule="auto"/>
      </w:pPr>
      <w:r w:rsidRPr="00F346BF">
        <w:rPr>
          <w:color w:val="000000"/>
        </w:rPr>
        <w:t>активное неприятие асоциальных поступков, свобода и ответственность личности в условиях индивидуального и общественного пространства.</w:t>
      </w:r>
    </w:p>
    <w:p w:rsidR="00AC4A8D" w:rsidRDefault="00AC4A8D" w:rsidP="00AC4A8D">
      <w:pPr>
        <w:spacing w:line="264" w:lineRule="auto"/>
        <w:ind w:left="120"/>
      </w:pPr>
      <w:r>
        <w:rPr>
          <w:b/>
          <w:color w:val="000000"/>
        </w:rPr>
        <w:t>4)</w:t>
      </w:r>
      <w:r>
        <w:rPr>
          <w:color w:val="000000"/>
        </w:rPr>
        <w:t xml:space="preserve"> </w:t>
      </w:r>
      <w:r>
        <w:rPr>
          <w:b/>
          <w:color w:val="000000"/>
        </w:rPr>
        <w:t>эстетического воспитания:</w:t>
      </w:r>
    </w:p>
    <w:p w:rsidR="00AC4A8D" w:rsidRPr="00F346BF" w:rsidRDefault="00AC4A8D" w:rsidP="00AC4A8D">
      <w:pPr>
        <w:numPr>
          <w:ilvl w:val="0"/>
          <w:numId w:val="4"/>
        </w:numPr>
        <w:spacing w:line="264" w:lineRule="auto"/>
      </w:pPr>
      <w:r w:rsidRPr="00F346BF">
        <w:rPr>
          <w:color w:val="000000"/>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AC4A8D" w:rsidRPr="00F346BF" w:rsidRDefault="00AC4A8D" w:rsidP="00AC4A8D">
      <w:pPr>
        <w:numPr>
          <w:ilvl w:val="0"/>
          <w:numId w:val="4"/>
        </w:numPr>
        <w:spacing w:line="264" w:lineRule="auto"/>
      </w:pPr>
      <w:r w:rsidRPr="00F346BF">
        <w:rPr>
          <w:color w:val="000000"/>
        </w:rPr>
        <w:t>осознание важности художественной культуры как средства коммуникации и самовыражения;</w:t>
      </w:r>
    </w:p>
    <w:p w:rsidR="00AC4A8D" w:rsidRPr="00F346BF" w:rsidRDefault="00AC4A8D" w:rsidP="00AC4A8D">
      <w:pPr>
        <w:numPr>
          <w:ilvl w:val="0"/>
          <w:numId w:val="4"/>
        </w:numPr>
        <w:spacing w:line="264" w:lineRule="auto"/>
      </w:pPr>
      <w:r w:rsidRPr="00F346BF">
        <w:rPr>
          <w:color w:val="000000"/>
        </w:rPr>
        <w:t>понимание ценности отечественного и мирового искусства, роли этнических культурных традиций и народного творчества;</w:t>
      </w:r>
    </w:p>
    <w:p w:rsidR="00AC4A8D" w:rsidRPr="00F346BF" w:rsidRDefault="00AC4A8D" w:rsidP="00AC4A8D">
      <w:pPr>
        <w:numPr>
          <w:ilvl w:val="0"/>
          <w:numId w:val="4"/>
        </w:numPr>
        <w:spacing w:line="264" w:lineRule="auto"/>
      </w:pPr>
      <w:r w:rsidRPr="00F346BF">
        <w:rPr>
          <w:color w:val="000000"/>
        </w:rPr>
        <w:t>стремление к самовыражению в разных видах искусства.</w:t>
      </w:r>
    </w:p>
    <w:p w:rsidR="00AC4A8D" w:rsidRPr="00F346BF" w:rsidRDefault="00AC4A8D" w:rsidP="00AC4A8D">
      <w:pPr>
        <w:spacing w:line="264" w:lineRule="auto"/>
        <w:ind w:left="120"/>
      </w:pPr>
      <w:r w:rsidRPr="00F346BF">
        <w:rPr>
          <w:b/>
          <w:color w:val="000000"/>
        </w:rPr>
        <w:t>5)</w:t>
      </w:r>
      <w:r w:rsidRPr="00F346BF">
        <w:rPr>
          <w:color w:val="000000"/>
        </w:rPr>
        <w:t xml:space="preserve"> </w:t>
      </w:r>
      <w:r w:rsidRPr="00F346BF">
        <w:rPr>
          <w:b/>
          <w:color w:val="000000"/>
        </w:rPr>
        <w:t>физического воспитания, формирования культуры здоровья и эмоционального благополучия:</w:t>
      </w:r>
    </w:p>
    <w:p w:rsidR="00AC4A8D" w:rsidRDefault="00AC4A8D" w:rsidP="00AC4A8D">
      <w:pPr>
        <w:numPr>
          <w:ilvl w:val="0"/>
          <w:numId w:val="5"/>
        </w:numPr>
        <w:spacing w:line="264" w:lineRule="auto"/>
      </w:pPr>
      <w:r>
        <w:rPr>
          <w:color w:val="000000"/>
        </w:rPr>
        <w:t>осознание ценности жизни;</w:t>
      </w:r>
    </w:p>
    <w:p w:rsidR="00AC4A8D" w:rsidRPr="00F346BF" w:rsidRDefault="00AC4A8D" w:rsidP="00AC4A8D">
      <w:pPr>
        <w:numPr>
          <w:ilvl w:val="0"/>
          <w:numId w:val="5"/>
        </w:numPr>
        <w:spacing w:line="264" w:lineRule="auto"/>
      </w:pPr>
      <w:r w:rsidRPr="00F346BF">
        <w:rPr>
          <w:color w:val="000000"/>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AC4A8D" w:rsidRPr="00F346BF" w:rsidRDefault="00AC4A8D" w:rsidP="00AC4A8D">
      <w:pPr>
        <w:numPr>
          <w:ilvl w:val="0"/>
          <w:numId w:val="5"/>
        </w:numPr>
        <w:spacing w:line="264" w:lineRule="auto"/>
      </w:pPr>
      <w:r w:rsidRPr="00F346BF">
        <w:rPr>
          <w:color w:val="000000"/>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AC4A8D" w:rsidRPr="00F346BF" w:rsidRDefault="00AC4A8D" w:rsidP="00AC4A8D">
      <w:pPr>
        <w:numPr>
          <w:ilvl w:val="0"/>
          <w:numId w:val="5"/>
        </w:numPr>
        <w:spacing w:line="264" w:lineRule="auto"/>
      </w:pPr>
      <w:r w:rsidRPr="00F346BF">
        <w:rPr>
          <w:color w:val="000000"/>
        </w:rPr>
        <w:t xml:space="preserve">соблюдение правил безопасности, в том числе навыков безопасного поведения в </w:t>
      </w:r>
      <w:proofErr w:type="spellStart"/>
      <w:proofErr w:type="gramStart"/>
      <w:r w:rsidRPr="00F346BF">
        <w:rPr>
          <w:color w:val="000000"/>
        </w:rPr>
        <w:t>Интернет-среде</w:t>
      </w:r>
      <w:proofErr w:type="spellEnd"/>
      <w:proofErr w:type="gramEnd"/>
      <w:r w:rsidRPr="00F346BF">
        <w:rPr>
          <w:color w:val="000000"/>
        </w:rPr>
        <w:t>;</w:t>
      </w:r>
    </w:p>
    <w:p w:rsidR="00AC4A8D" w:rsidRPr="00F346BF" w:rsidRDefault="00AC4A8D" w:rsidP="00AC4A8D">
      <w:pPr>
        <w:numPr>
          <w:ilvl w:val="0"/>
          <w:numId w:val="5"/>
        </w:numPr>
        <w:spacing w:line="264" w:lineRule="auto"/>
      </w:pPr>
      <w:r w:rsidRPr="00F346BF">
        <w:rPr>
          <w:color w:val="000000"/>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AC4A8D" w:rsidRPr="00F346BF" w:rsidRDefault="00AC4A8D" w:rsidP="00AC4A8D">
      <w:pPr>
        <w:numPr>
          <w:ilvl w:val="0"/>
          <w:numId w:val="5"/>
        </w:numPr>
        <w:spacing w:line="264" w:lineRule="auto"/>
      </w:pPr>
      <w:r w:rsidRPr="00F346BF">
        <w:rPr>
          <w:color w:val="000000"/>
        </w:rPr>
        <w:t xml:space="preserve">умение </w:t>
      </w:r>
      <w:proofErr w:type="gramStart"/>
      <w:r w:rsidRPr="00F346BF">
        <w:rPr>
          <w:color w:val="000000"/>
        </w:rPr>
        <w:t>принимать себя и других, не осуждая</w:t>
      </w:r>
      <w:proofErr w:type="gramEnd"/>
      <w:r w:rsidRPr="00F346BF">
        <w:rPr>
          <w:color w:val="000000"/>
        </w:rPr>
        <w:t>;</w:t>
      </w:r>
    </w:p>
    <w:p w:rsidR="00AC4A8D" w:rsidRPr="00F346BF" w:rsidRDefault="00AC4A8D" w:rsidP="00AC4A8D">
      <w:pPr>
        <w:numPr>
          <w:ilvl w:val="0"/>
          <w:numId w:val="5"/>
        </w:numPr>
        <w:spacing w:line="264" w:lineRule="auto"/>
      </w:pPr>
      <w:r w:rsidRPr="00F346BF">
        <w:rPr>
          <w:color w:val="000000"/>
        </w:rPr>
        <w:t>умение осознавать эмоциональное состояние себя и других, умение управлять собственным эмоциональным состоянием;</w:t>
      </w:r>
    </w:p>
    <w:p w:rsidR="00AC4A8D" w:rsidRPr="00F346BF" w:rsidRDefault="00AC4A8D" w:rsidP="00AC4A8D">
      <w:pPr>
        <w:numPr>
          <w:ilvl w:val="0"/>
          <w:numId w:val="5"/>
        </w:numPr>
        <w:spacing w:line="264" w:lineRule="auto"/>
      </w:pPr>
      <w:proofErr w:type="spellStart"/>
      <w:r w:rsidRPr="00F346BF">
        <w:rPr>
          <w:color w:val="000000"/>
        </w:rPr>
        <w:t>сформированность</w:t>
      </w:r>
      <w:proofErr w:type="spellEnd"/>
      <w:r w:rsidRPr="00F346BF">
        <w:rPr>
          <w:color w:val="000000"/>
        </w:rPr>
        <w:t xml:space="preserve"> навыка рефлексии, признание своего права на ошибку и такого же права другого человека.</w:t>
      </w:r>
    </w:p>
    <w:p w:rsidR="00AC4A8D" w:rsidRDefault="00AC4A8D" w:rsidP="00AC4A8D">
      <w:pPr>
        <w:spacing w:line="264" w:lineRule="auto"/>
        <w:ind w:left="120"/>
      </w:pPr>
      <w:r>
        <w:rPr>
          <w:b/>
          <w:color w:val="000000"/>
        </w:rPr>
        <w:t>6)</w:t>
      </w:r>
      <w:r>
        <w:rPr>
          <w:color w:val="000000"/>
        </w:rPr>
        <w:t xml:space="preserve"> </w:t>
      </w:r>
      <w:r>
        <w:rPr>
          <w:b/>
          <w:color w:val="000000"/>
        </w:rPr>
        <w:t>трудового воспитания:</w:t>
      </w:r>
    </w:p>
    <w:p w:rsidR="00AC4A8D" w:rsidRPr="00F346BF" w:rsidRDefault="00AC4A8D" w:rsidP="00AC4A8D">
      <w:pPr>
        <w:numPr>
          <w:ilvl w:val="0"/>
          <w:numId w:val="6"/>
        </w:numPr>
        <w:spacing w:line="264" w:lineRule="auto"/>
      </w:pPr>
      <w:r w:rsidRPr="00F346BF">
        <w:rPr>
          <w:color w:val="000000"/>
        </w:rPr>
        <w:t xml:space="preserve">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w:t>
      </w:r>
      <w:r w:rsidRPr="00F346BF">
        <w:rPr>
          <w:color w:val="000000"/>
        </w:rPr>
        <w:lastRenderedPageBreak/>
        <w:t>инициировать, планировать и самостоятельно выполнять такого рода деятельность;</w:t>
      </w:r>
    </w:p>
    <w:p w:rsidR="00AC4A8D" w:rsidRPr="00F346BF" w:rsidRDefault="00AC4A8D" w:rsidP="00AC4A8D">
      <w:pPr>
        <w:numPr>
          <w:ilvl w:val="0"/>
          <w:numId w:val="6"/>
        </w:numPr>
        <w:spacing w:line="264" w:lineRule="auto"/>
      </w:pPr>
      <w:r w:rsidRPr="00F346BF">
        <w:rPr>
          <w:color w:val="000000"/>
        </w:rPr>
        <w:t>интерес к практическому изучению профессий и труда различного рода, в том числе на основе применения изучаемого предметного знания;</w:t>
      </w:r>
    </w:p>
    <w:p w:rsidR="00AC4A8D" w:rsidRPr="00F346BF" w:rsidRDefault="00AC4A8D" w:rsidP="00AC4A8D">
      <w:pPr>
        <w:numPr>
          <w:ilvl w:val="0"/>
          <w:numId w:val="6"/>
        </w:numPr>
        <w:spacing w:line="264" w:lineRule="auto"/>
      </w:pPr>
      <w:r w:rsidRPr="00F346BF">
        <w:rPr>
          <w:color w:val="000000"/>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AC4A8D" w:rsidRPr="00F346BF" w:rsidRDefault="00AC4A8D" w:rsidP="00AC4A8D">
      <w:pPr>
        <w:numPr>
          <w:ilvl w:val="0"/>
          <w:numId w:val="6"/>
        </w:numPr>
        <w:spacing w:line="264" w:lineRule="auto"/>
      </w:pPr>
      <w:r w:rsidRPr="00F346BF">
        <w:rPr>
          <w:color w:val="000000"/>
        </w:rPr>
        <w:t>готовность адаптироваться в профессиональной среде;</w:t>
      </w:r>
    </w:p>
    <w:p w:rsidR="00AC4A8D" w:rsidRPr="00F346BF" w:rsidRDefault="00AC4A8D" w:rsidP="00AC4A8D">
      <w:pPr>
        <w:numPr>
          <w:ilvl w:val="0"/>
          <w:numId w:val="6"/>
        </w:numPr>
        <w:spacing w:line="264" w:lineRule="auto"/>
      </w:pPr>
      <w:r w:rsidRPr="00F346BF">
        <w:rPr>
          <w:color w:val="000000"/>
        </w:rPr>
        <w:t>уважение к труду и результатам трудовой деятельности;</w:t>
      </w:r>
    </w:p>
    <w:p w:rsidR="00AC4A8D" w:rsidRPr="00F346BF" w:rsidRDefault="00AC4A8D" w:rsidP="00AC4A8D">
      <w:pPr>
        <w:numPr>
          <w:ilvl w:val="0"/>
          <w:numId w:val="6"/>
        </w:numPr>
        <w:spacing w:line="264" w:lineRule="auto"/>
      </w:pPr>
      <w:r w:rsidRPr="00F346BF">
        <w:rPr>
          <w:color w:val="000000"/>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AC4A8D" w:rsidRDefault="00AC4A8D" w:rsidP="00AC4A8D">
      <w:pPr>
        <w:spacing w:line="264" w:lineRule="auto"/>
        <w:ind w:left="120"/>
      </w:pPr>
      <w:r>
        <w:rPr>
          <w:b/>
          <w:color w:val="000000"/>
        </w:rPr>
        <w:t>7)</w:t>
      </w:r>
      <w:r>
        <w:rPr>
          <w:color w:val="000000"/>
        </w:rPr>
        <w:t xml:space="preserve"> </w:t>
      </w:r>
      <w:r>
        <w:rPr>
          <w:b/>
          <w:color w:val="000000"/>
        </w:rPr>
        <w:t>экологического воспитания:</w:t>
      </w:r>
    </w:p>
    <w:p w:rsidR="00AC4A8D" w:rsidRPr="00F346BF" w:rsidRDefault="00AC4A8D" w:rsidP="00AC4A8D">
      <w:pPr>
        <w:numPr>
          <w:ilvl w:val="0"/>
          <w:numId w:val="7"/>
        </w:numPr>
        <w:spacing w:line="264" w:lineRule="auto"/>
      </w:pPr>
      <w:r w:rsidRPr="00F346BF">
        <w:rPr>
          <w:color w:val="000000"/>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AC4A8D" w:rsidRPr="00F346BF" w:rsidRDefault="00AC4A8D" w:rsidP="00AC4A8D">
      <w:pPr>
        <w:numPr>
          <w:ilvl w:val="0"/>
          <w:numId w:val="7"/>
        </w:numPr>
        <w:spacing w:line="264" w:lineRule="auto"/>
      </w:pPr>
      <w:r w:rsidRPr="00F346BF">
        <w:rPr>
          <w:color w:val="000000"/>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AC4A8D" w:rsidRPr="00F346BF" w:rsidRDefault="00AC4A8D" w:rsidP="00AC4A8D">
      <w:pPr>
        <w:numPr>
          <w:ilvl w:val="0"/>
          <w:numId w:val="7"/>
        </w:numPr>
        <w:spacing w:line="264" w:lineRule="auto"/>
      </w:pPr>
      <w:r w:rsidRPr="00F346BF">
        <w:rPr>
          <w:color w:val="000000"/>
        </w:rPr>
        <w:t>осознание своей роли как гражданина и потребителя в условиях взаимосвязи природной, технологической и социальной сред;</w:t>
      </w:r>
    </w:p>
    <w:p w:rsidR="00AC4A8D" w:rsidRPr="00F346BF" w:rsidRDefault="00AC4A8D" w:rsidP="00AC4A8D">
      <w:pPr>
        <w:numPr>
          <w:ilvl w:val="0"/>
          <w:numId w:val="7"/>
        </w:numPr>
        <w:spacing w:line="264" w:lineRule="auto"/>
      </w:pPr>
      <w:r w:rsidRPr="00F346BF">
        <w:rPr>
          <w:color w:val="000000"/>
        </w:rPr>
        <w:t>готовность к участию в практической деятельности экологической направленности.</w:t>
      </w:r>
    </w:p>
    <w:p w:rsidR="00AC4A8D" w:rsidRDefault="00AC4A8D" w:rsidP="00AC4A8D">
      <w:pPr>
        <w:spacing w:line="264" w:lineRule="auto"/>
        <w:ind w:left="120"/>
      </w:pPr>
      <w:r>
        <w:rPr>
          <w:b/>
          <w:color w:val="000000"/>
        </w:rPr>
        <w:t>8)</w:t>
      </w:r>
      <w:r>
        <w:rPr>
          <w:color w:val="000000"/>
        </w:rPr>
        <w:t xml:space="preserve"> </w:t>
      </w:r>
      <w:r>
        <w:rPr>
          <w:b/>
          <w:color w:val="000000"/>
        </w:rPr>
        <w:t>ценности научного познания:</w:t>
      </w:r>
    </w:p>
    <w:p w:rsidR="00AC4A8D" w:rsidRPr="00F346BF" w:rsidRDefault="00AC4A8D" w:rsidP="00AC4A8D">
      <w:pPr>
        <w:numPr>
          <w:ilvl w:val="0"/>
          <w:numId w:val="8"/>
        </w:numPr>
        <w:spacing w:line="264" w:lineRule="auto"/>
      </w:pPr>
      <w:r w:rsidRPr="00F346BF">
        <w:rPr>
          <w:color w:val="000000"/>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AC4A8D" w:rsidRPr="00F346BF" w:rsidRDefault="00AC4A8D" w:rsidP="00AC4A8D">
      <w:pPr>
        <w:numPr>
          <w:ilvl w:val="0"/>
          <w:numId w:val="8"/>
        </w:numPr>
        <w:spacing w:line="264" w:lineRule="auto"/>
      </w:pPr>
      <w:r w:rsidRPr="00F346BF">
        <w:rPr>
          <w:color w:val="000000"/>
        </w:rPr>
        <w:t>овладение языковой и читательской культурой как средством познания мира;</w:t>
      </w:r>
    </w:p>
    <w:p w:rsidR="00AC4A8D" w:rsidRPr="00F346BF" w:rsidRDefault="00AC4A8D" w:rsidP="00AC4A8D">
      <w:pPr>
        <w:numPr>
          <w:ilvl w:val="0"/>
          <w:numId w:val="8"/>
        </w:numPr>
        <w:spacing w:line="264" w:lineRule="auto"/>
      </w:pPr>
      <w:r w:rsidRPr="00F346BF">
        <w:rPr>
          <w:color w:val="000000"/>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AC4A8D" w:rsidRPr="00F346BF" w:rsidRDefault="00AC4A8D" w:rsidP="00AC4A8D">
      <w:pPr>
        <w:spacing w:line="264" w:lineRule="auto"/>
        <w:ind w:left="120"/>
      </w:pPr>
      <w:r w:rsidRPr="00F346BF">
        <w:rPr>
          <w:b/>
          <w:color w:val="000000"/>
        </w:rPr>
        <w:t>9)</w:t>
      </w:r>
      <w:r w:rsidRPr="00F346BF">
        <w:rPr>
          <w:color w:val="000000"/>
        </w:rPr>
        <w:t xml:space="preserve"> </w:t>
      </w:r>
      <w:r w:rsidRPr="00F346BF">
        <w:rPr>
          <w:b/>
          <w:color w:val="000000"/>
        </w:rPr>
        <w:t xml:space="preserve">адаптации </w:t>
      </w:r>
      <w:proofErr w:type="gramStart"/>
      <w:r w:rsidRPr="00F346BF">
        <w:rPr>
          <w:b/>
          <w:color w:val="000000"/>
        </w:rPr>
        <w:t>обучающегося</w:t>
      </w:r>
      <w:proofErr w:type="gramEnd"/>
      <w:r w:rsidRPr="00F346BF">
        <w:rPr>
          <w:b/>
          <w:color w:val="000000"/>
        </w:rPr>
        <w:t xml:space="preserve"> к изменяющимся условиям социальной и природной среды:</w:t>
      </w:r>
    </w:p>
    <w:p w:rsidR="00AC4A8D" w:rsidRPr="00F346BF" w:rsidRDefault="00AC4A8D" w:rsidP="00AC4A8D">
      <w:pPr>
        <w:numPr>
          <w:ilvl w:val="0"/>
          <w:numId w:val="9"/>
        </w:numPr>
        <w:spacing w:line="264" w:lineRule="auto"/>
      </w:pPr>
      <w:r w:rsidRPr="00F346BF">
        <w:rPr>
          <w:color w:val="000000"/>
        </w:rPr>
        <w:lastRenderedPageBreak/>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AC4A8D" w:rsidRPr="00F346BF" w:rsidRDefault="00AC4A8D" w:rsidP="00AC4A8D">
      <w:pPr>
        <w:numPr>
          <w:ilvl w:val="0"/>
          <w:numId w:val="9"/>
        </w:numPr>
        <w:spacing w:line="264" w:lineRule="auto"/>
      </w:pPr>
      <w:r w:rsidRPr="00F346BF">
        <w:rPr>
          <w:color w:val="000000"/>
        </w:rPr>
        <w:t>способность обучающихся взаимодействовать в условиях неопределённости, открытость опыту и знаниям других;</w:t>
      </w:r>
    </w:p>
    <w:p w:rsidR="00AC4A8D" w:rsidRPr="00F346BF" w:rsidRDefault="00AC4A8D" w:rsidP="00AC4A8D">
      <w:pPr>
        <w:numPr>
          <w:ilvl w:val="0"/>
          <w:numId w:val="9"/>
        </w:numPr>
        <w:spacing w:line="264" w:lineRule="auto"/>
      </w:pPr>
      <w:r w:rsidRPr="00F346BF">
        <w:rPr>
          <w:color w:val="000000"/>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AC4A8D" w:rsidRPr="00F346BF" w:rsidRDefault="00AC4A8D" w:rsidP="00AC4A8D">
      <w:pPr>
        <w:numPr>
          <w:ilvl w:val="0"/>
          <w:numId w:val="9"/>
        </w:numPr>
        <w:spacing w:line="264" w:lineRule="auto"/>
      </w:pPr>
      <w:r w:rsidRPr="00F346BF">
        <w:rPr>
          <w:color w:val="000000"/>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AC4A8D" w:rsidRPr="00F346BF" w:rsidRDefault="00AC4A8D" w:rsidP="00AC4A8D">
      <w:pPr>
        <w:numPr>
          <w:ilvl w:val="0"/>
          <w:numId w:val="9"/>
        </w:numPr>
        <w:spacing w:line="264" w:lineRule="auto"/>
      </w:pPr>
      <w:r w:rsidRPr="00F346BF">
        <w:rPr>
          <w:color w:val="000000"/>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AC4A8D" w:rsidRPr="00F346BF" w:rsidRDefault="00AC4A8D" w:rsidP="00AC4A8D">
      <w:pPr>
        <w:numPr>
          <w:ilvl w:val="0"/>
          <w:numId w:val="9"/>
        </w:numPr>
        <w:spacing w:line="264" w:lineRule="auto"/>
      </w:pPr>
      <w:r w:rsidRPr="00F346BF">
        <w:rPr>
          <w:color w:val="000000"/>
        </w:rPr>
        <w:t>умение анализировать и выявлять взаимосвязи природы, общества и экономики;</w:t>
      </w:r>
    </w:p>
    <w:p w:rsidR="00AC4A8D" w:rsidRPr="00F346BF" w:rsidRDefault="00AC4A8D" w:rsidP="00AC4A8D">
      <w:pPr>
        <w:numPr>
          <w:ilvl w:val="0"/>
          <w:numId w:val="9"/>
        </w:numPr>
        <w:spacing w:line="264" w:lineRule="auto"/>
      </w:pPr>
      <w:r w:rsidRPr="00F346BF">
        <w:rPr>
          <w:color w:val="000000"/>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AC4A8D" w:rsidRPr="00F346BF" w:rsidRDefault="00AC4A8D" w:rsidP="00AC4A8D">
      <w:pPr>
        <w:numPr>
          <w:ilvl w:val="0"/>
          <w:numId w:val="9"/>
        </w:numPr>
        <w:spacing w:line="264" w:lineRule="auto"/>
      </w:pPr>
      <w:r w:rsidRPr="00F346BF">
        <w:rPr>
          <w:color w:val="000000"/>
        </w:rPr>
        <w:t>способность обучающихся осознавать стрессовую ситуацию, оценивать происходящие изменения и их последствия;</w:t>
      </w:r>
    </w:p>
    <w:p w:rsidR="00AC4A8D" w:rsidRPr="00F346BF" w:rsidRDefault="00AC4A8D" w:rsidP="00AC4A8D">
      <w:pPr>
        <w:numPr>
          <w:ilvl w:val="0"/>
          <w:numId w:val="9"/>
        </w:numPr>
        <w:spacing w:line="264" w:lineRule="auto"/>
      </w:pPr>
      <w:r w:rsidRPr="00F346BF">
        <w:rPr>
          <w:color w:val="000000"/>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AC4A8D" w:rsidRPr="00F346BF" w:rsidRDefault="00AC4A8D" w:rsidP="00AC4A8D">
      <w:pPr>
        <w:numPr>
          <w:ilvl w:val="0"/>
          <w:numId w:val="9"/>
        </w:numPr>
        <w:spacing w:line="264" w:lineRule="auto"/>
      </w:pPr>
      <w:r w:rsidRPr="00F346BF">
        <w:rPr>
          <w:color w:val="000000"/>
        </w:rPr>
        <w:t xml:space="preserve">формулировать и оценивать риски и последствия, формировать опыт, находить </w:t>
      </w:r>
      <w:proofErr w:type="gramStart"/>
      <w:r w:rsidRPr="00F346BF">
        <w:rPr>
          <w:color w:val="000000"/>
        </w:rPr>
        <w:t>позитивное</w:t>
      </w:r>
      <w:proofErr w:type="gramEnd"/>
      <w:r w:rsidRPr="00F346BF">
        <w:rPr>
          <w:color w:val="000000"/>
        </w:rPr>
        <w:t xml:space="preserve"> в произошедшей ситуации;</w:t>
      </w:r>
    </w:p>
    <w:p w:rsidR="00AC4A8D" w:rsidRPr="00F346BF" w:rsidRDefault="00AC4A8D" w:rsidP="00AC4A8D">
      <w:pPr>
        <w:numPr>
          <w:ilvl w:val="0"/>
          <w:numId w:val="9"/>
        </w:numPr>
        <w:spacing w:line="264" w:lineRule="auto"/>
      </w:pPr>
      <w:r w:rsidRPr="00F346BF">
        <w:rPr>
          <w:color w:val="000000"/>
        </w:rPr>
        <w:t>быть готовым действовать в отсутствие гарантий успеха.</w:t>
      </w:r>
    </w:p>
    <w:p w:rsidR="00AC4A8D" w:rsidRPr="00F346BF" w:rsidRDefault="00AC4A8D" w:rsidP="00AC4A8D">
      <w:pPr>
        <w:spacing w:line="264" w:lineRule="auto"/>
        <w:ind w:left="120"/>
      </w:pPr>
    </w:p>
    <w:p w:rsidR="00AC4A8D" w:rsidRPr="00F346BF" w:rsidRDefault="00AC4A8D" w:rsidP="00AC4A8D">
      <w:pPr>
        <w:spacing w:line="264" w:lineRule="auto"/>
        <w:ind w:left="120"/>
      </w:pPr>
      <w:r w:rsidRPr="00F346BF">
        <w:rPr>
          <w:b/>
          <w:color w:val="000000"/>
        </w:rPr>
        <w:t>МЕТАПРЕДМЕТНЫЕ РЕЗУЛЬТАТЫ</w:t>
      </w:r>
    </w:p>
    <w:p w:rsidR="00AC4A8D" w:rsidRPr="00F346BF" w:rsidRDefault="00AC4A8D" w:rsidP="00AC4A8D">
      <w:pPr>
        <w:spacing w:line="264" w:lineRule="auto"/>
        <w:ind w:left="120"/>
      </w:pPr>
    </w:p>
    <w:p w:rsidR="00AC4A8D" w:rsidRPr="00F346BF" w:rsidRDefault="00AC4A8D" w:rsidP="00AC4A8D">
      <w:pPr>
        <w:spacing w:line="264" w:lineRule="auto"/>
        <w:ind w:firstLine="600"/>
      </w:pPr>
      <w:r w:rsidRPr="00F346BF">
        <w:rPr>
          <w:color w:val="000000"/>
        </w:rPr>
        <w:lastRenderedPageBreak/>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AC4A8D" w:rsidRPr="00F346BF" w:rsidRDefault="00AC4A8D" w:rsidP="00AC4A8D">
      <w:pPr>
        <w:spacing w:line="264" w:lineRule="auto"/>
        <w:ind w:left="120"/>
      </w:pPr>
    </w:p>
    <w:p w:rsidR="00AC4A8D" w:rsidRPr="00F346BF" w:rsidRDefault="00AC4A8D" w:rsidP="00AC4A8D">
      <w:pPr>
        <w:spacing w:line="264" w:lineRule="auto"/>
        <w:ind w:left="120"/>
      </w:pPr>
      <w:r w:rsidRPr="00F346BF">
        <w:rPr>
          <w:b/>
          <w:color w:val="000000"/>
        </w:rPr>
        <w:t>Познавательные универсальные учебные действия</w:t>
      </w:r>
    </w:p>
    <w:p w:rsidR="00AC4A8D" w:rsidRPr="00F346BF" w:rsidRDefault="00AC4A8D" w:rsidP="00AC4A8D">
      <w:pPr>
        <w:spacing w:line="264" w:lineRule="auto"/>
        <w:ind w:left="120"/>
      </w:pPr>
    </w:p>
    <w:p w:rsidR="00AC4A8D" w:rsidRPr="00F346BF" w:rsidRDefault="00AC4A8D" w:rsidP="00AC4A8D">
      <w:pPr>
        <w:spacing w:line="264" w:lineRule="auto"/>
        <w:ind w:left="120"/>
      </w:pPr>
      <w:r w:rsidRPr="00F346BF">
        <w:rPr>
          <w:b/>
          <w:color w:val="000000"/>
        </w:rPr>
        <w:t>Базовые логические действия:</w:t>
      </w:r>
    </w:p>
    <w:p w:rsidR="00AC4A8D" w:rsidRPr="00F346BF" w:rsidRDefault="00AC4A8D" w:rsidP="00AC4A8D">
      <w:pPr>
        <w:numPr>
          <w:ilvl w:val="0"/>
          <w:numId w:val="10"/>
        </w:numPr>
        <w:spacing w:line="264" w:lineRule="auto"/>
      </w:pPr>
      <w:r w:rsidRPr="00F346BF">
        <w:rPr>
          <w:color w:val="000000"/>
        </w:rPr>
        <w:t>выявлять и характеризовать существенные признаки объектов (явлений);</w:t>
      </w:r>
    </w:p>
    <w:p w:rsidR="00AC4A8D" w:rsidRPr="00F346BF" w:rsidRDefault="00AC4A8D" w:rsidP="00AC4A8D">
      <w:pPr>
        <w:numPr>
          <w:ilvl w:val="0"/>
          <w:numId w:val="10"/>
        </w:numPr>
        <w:spacing w:line="264" w:lineRule="auto"/>
      </w:pPr>
      <w:r w:rsidRPr="00F346BF">
        <w:rPr>
          <w:color w:val="000000"/>
        </w:rPr>
        <w:t>устанавливать существенный признак классификации, основания для обобщения и сравнения, критерии проводимого анализа;</w:t>
      </w:r>
    </w:p>
    <w:p w:rsidR="00AC4A8D" w:rsidRPr="00F346BF" w:rsidRDefault="00AC4A8D" w:rsidP="00AC4A8D">
      <w:pPr>
        <w:numPr>
          <w:ilvl w:val="0"/>
          <w:numId w:val="10"/>
        </w:numPr>
        <w:spacing w:line="264" w:lineRule="auto"/>
      </w:pPr>
      <w:r w:rsidRPr="00F346BF">
        <w:rPr>
          <w:color w:val="000000"/>
        </w:rPr>
        <w:t>с учётом предложенной задачи выявлять закономерности и противоречия в рассматриваемых фактах, данных и наблюдениях;</w:t>
      </w:r>
    </w:p>
    <w:p w:rsidR="00AC4A8D" w:rsidRPr="00F346BF" w:rsidRDefault="00AC4A8D" w:rsidP="00AC4A8D">
      <w:pPr>
        <w:numPr>
          <w:ilvl w:val="0"/>
          <w:numId w:val="10"/>
        </w:numPr>
        <w:spacing w:line="264" w:lineRule="auto"/>
      </w:pPr>
      <w:r w:rsidRPr="00F346BF">
        <w:rPr>
          <w:color w:val="000000"/>
        </w:rPr>
        <w:t>предлагать критерии для выявления закономерностей и противоречий;</w:t>
      </w:r>
    </w:p>
    <w:p w:rsidR="00AC4A8D" w:rsidRPr="00F346BF" w:rsidRDefault="00AC4A8D" w:rsidP="00AC4A8D">
      <w:pPr>
        <w:numPr>
          <w:ilvl w:val="0"/>
          <w:numId w:val="10"/>
        </w:numPr>
        <w:spacing w:line="264" w:lineRule="auto"/>
      </w:pPr>
      <w:r w:rsidRPr="00F346BF">
        <w:rPr>
          <w:color w:val="000000"/>
        </w:rPr>
        <w:t>выявлять дефицит информации, данных, необходимых для решения поставленной задачи;</w:t>
      </w:r>
    </w:p>
    <w:p w:rsidR="00AC4A8D" w:rsidRPr="00F346BF" w:rsidRDefault="00AC4A8D" w:rsidP="00AC4A8D">
      <w:pPr>
        <w:numPr>
          <w:ilvl w:val="0"/>
          <w:numId w:val="10"/>
        </w:numPr>
        <w:spacing w:line="264" w:lineRule="auto"/>
      </w:pPr>
      <w:r w:rsidRPr="00F346BF">
        <w:rPr>
          <w:color w:val="000000"/>
        </w:rPr>
        <w:t>выявлять причинно-следственные связи при изучении явлений и процессов;</w:t>
      </w:r>
    </w:p>
    <w:p w:rsidR="00AC4A8D" w:rsidRPr="00F346BF" w:rsidRDefault="00AC4A8D" w:rsidP="00AC4A8D">
      <w:pPr>
        <w:numPr>
          <w:ilvl w:val="0"/>
          <w:numId w:val="10"/>
        </w:numPr>
        <w:spacing w:line="264" w:lineRule="auto"/>
      </w:pPr>
      <w:r w:rsidRPr="00F346BF">
        <w:rPr>
          <w:color w:val="000000"/>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AC4A8D" w:rsidRPr="00F346BF" w:rsidRDefault="00AC4A8D" w:rsidP="00AC4A8D">
      <w:pPr>
        <w:numPr>
          <w:ilvl w:val="0"/>
          <w:numId w:val="10"/>
        </w:numPr>
        <w:spacing w:line="264" w:lineRule="auto"/>
      </w:pPr>
      <w:r w:rsidRPr="00F346BF">
        <w:rPr>
          <w:color w:val="000000"/>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AC4A8D" w:rsidRDefault="00AC4A8D" w:rsidP="00AC4A8D">
      <w:pPr>
        <w:spacing w:line="264" w:lineRule="auto"/>
        <w:ind w:left="120"/>
      </w:pPr>
      <w:r>
        <w:rPr>
          <w:b/>
          <w:color w:val="000000"/>
        </w:rPr>
        <w:t>Базовые исследовательские действия:</w:t>
      </w:r>
    </w:p>
    <w:p w:rsidR="00AC4A8D" w:rsidRPr="00F346BF" w:rsidRDefault="00AC4A8D" w:rsidP="00AC4A8D">
      <w:pPr>
        <w:numPr>
          <w:ilvl w:val="0"/>
          <w:numId w:val="11"/>
        </w:numPr>
        <w:spacing w:line="264" w:lineRule="auto"/>
      </w:pPr>
      <w:r w:rsidRPr="00F346BF">
        <w:rPr>
          <w:color w:val="000000"/>
        </w:rPr>
        <w:t>использовать вопросы как исследовательский инструмент познания;</w:t>
      </w:r>
    </w:p>
    <w:p w:rsidR="00AC4A8D" w:rsidRPr="00F346BF" w:rsidRDefault="00AC4A8D" w:rsidP="00AC4A8D">
      <w:pPr>
        <w:numPr>
          <w:ilvl w:val="0"/>
          <w:numId w:val="11"/>
        </w:numPr>
        <w:spacing w:line="264" w:lineRule="auto"/>
      </w:pPr>
      <w:r w:rsidRPr="00F346BF">
        <w:rPr>
          <w:color w:val="000000"/>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AC4A8D" w:rsidRPr="00F346BF" w:rsidRDefault="00AC4A8D" w:rsidP="00AC4A8D">
      <w:pPr>
        <w:numPr>
          <w:ilvl w:val="0"/>
          <w:numId w:val="11"/>
        </w:numPr>
        <w:spacing w:line="264" w:lineRule="auto"/>
      </w:pPr>
      <w:r w:rsidRPr="00F346BF">
        <w:rPr>
          <w:color w:val="000000"/>
        </w:rPr>
        <w:t>формулировать гипотезу об истинности собственных суждений и суждений других, аргументировать свою позицию, мнение;</w:t>
      </w:r>
    </w:p>
    <w:p w:rsidR="00AC4A8D" w:rsidRPr="00F346BF" w:rsidRDefault="00AC4A8D" w:rsidP="00AC4A8D">
      <w:pPr>
        <w:numPr>
          <w:ilvl w:val="0"/>
          <w:numId w:val="11"/>
        </w:numPr>
        <w:spacing w:line="264" w:lineRule="auto"/>
      </w:pPr>
      <w:r w:rsidRPr="00F346BF">
        <w:rPr>
          <w:color w:val="000000"/>
        </w:rPr>
        <w:t xml:space="preserve">проводить по самостоятельно составленному плану опыт, несложный эксперимент, небольшое исследование по </w:t>
      </w:r>
      <w:r w:rsidRPr="00F346BF">
        <w:rPr>
          <w:color w:val="000000"/>
        </w:rPr>
        <w:lastRenderedPageBreak/>
        <w:t>установлению особенностей объекта изучения, причинно-следственных связей и зависимости объектов между собой;</w:t>
      </w:r>
    </w:p>
    <w:p w:rsidR="00AC4A8D" w:rsidRPr="00F346BF" w:rsidRDefault="00AC4A8D" w:rsidP="00AC4A8D">
      <w:pPr>
        <w:numPr>
          <w:ilvl w:val="0"/>
          <w:numId w:val="11"/>
        </w:numPr>
        <w:spacing w:line="264" w:lineRule="auto"/>
      </w:pPr>
      <w:r w:rsidRPr="00F346BF">
        <w:rPr>
          <w:color w:val="000000"/>
        </w:rPr>
        <w:t>оценивать на применимость и достоверность информацию, полученную в ходе исследования (эксперимента);</w:t>
      </w:r>
    </w:p>
    <w:p w:rsidR="00AC4A8D" w:rsidRPr="00F346BF" w:rsidRDefault="00AC4A8D" w:rsidP="00AC4A8D">
      <w:pPr>
        <w:numPr>
          <w:ilvl w:val="0"/>
          <w:numId w:val="11"/>
        </w:numPr>
        <w:spacing w:line="264" w:lineRule="auto"/>
      </w:pPr>
      <w:r w:rsidRPr="00F346BF">
        <w:rPr>
          <w:color w:val="000000"/>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AC4A8D" w:rsidRPr="00F346BF" w:rsidRDefault="00AC4A8D" w:rsidP="00AC4A8D">
      <w:pPr>
        <w:numPr>
          <w:ilvl w:val="0"/>
          <w:numId w:val="11"/>
        </w:numPr>
        <w:spacing w:line="264" w:lineRule="auto"/>
      </w:pPr>
      <w:r w:rsidRPr="00F346BF">
        <w:rPr>
          <w:color w:val="000000"/>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AC4A8D" w:rsidRDefault="00AC4A8D" w:rsidP="00AC4A8D">
      <w:pPr>
        <w:spacing w:line="264" w:lineRule="auto"/>
        <w:ind w:left="120"/>
      </w:pPr>
      <w:r>
        <w:rPr>
          <w:b/>
          <w:color w:val="000000"/>
        </w:rPr>
        <w:t>Работа с информацией:</w:t>
      </w:r>
    </w:p>
    <w:p w:rsidR="00AC4A8D" w:rsidRPr="00F346BF" w:rsidRDefault="00AC4A8D" w:rsidP="00AC4A8D">
      <w:pPr>
        <w:numPr>
          <w:ilvl w:val="0"/>
          <w:numId w:val="12"/>
        </w:numPr>
        <w:spacing w:line="264" w:lineRule="auto"/>
      </w:pPr>
      <w:r w:rsidRPr="00F346BF">
        <w:rPr>
          <w:color w:val="000000"/>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AC4A8D" w:rsidRPr="00F346BF" w:rsidRDefault="00AC4A8D" w:rsidP="00AC4A8D">
      <w:pPr>
        <w:numPr>
          <w:ilvl w:val="0"/>
          <w:numId w:val="12"/>
        </w:numPr>
        <w:spacing w:line="264" w:lineRule="auto"/>
      </w:pPr>
      <w:r w:rsidRPr="00F346BF">
        <w:rPr>
          <w:color w:val="000000"/>
        </w:rPr>
        <w:t>выбирать, анализировать, систематизировать и интерпретировать информацию различных видов и форм представления;</w:t>
      </w:r>
    </w:p>
    <w:p w:rsidR="00AC4A8D" w:rsidRPr="00F346BF" w:rsidRDefault="00AC4A8D" w:rsidP="00AC4A8D">
      <w:pPr>
        <w:numPr>
          <w:ilvl w:val="0"/>
          <w:numId w:val="12"/>
        </w:numPr>
        <w:spacing w:line="264" w:lineRule="auto"/>
      </w:pPr>
      <w:r w:rsidRPr="00F346BF">
        <w:rPr>
          <w:color w:val="000000"/>
        </w:rPr>
        <w:t>находить сходные аргументы (подтверждающие или опровергающие одну и ту же идею, версию) в различных информационных источниках;</w:t>
      </w:r>
    </w:p>
    <w:p w:rsidR="00AC4A8D" w:rsidRPr="00F346BF" w:rsidRDefault="00AC4A8D" w:rsidP="00AC4A8D">
      <w:pPr>
        <w:numPr>
          <w:ilvl w:val="0"/>
          <w:numId w:val="12"/>
        </w:numPr>
        <w:spacing w:line="264" w:lineRule="auto"/>
      </w:pPr>
      <w:r w:rsidRPr="00F346BF">
        <w:rPr>
          <w:color w:val="000000"/>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AC4A8D" w:rsidRPr="00F346BF" w:rsidRDefault="00AC4A8D" w:rsidP="00AC4A8D">
      <w:pPr>
        <w:numPr>
          <w:ilvl w:val="0"/>
          <w:numId w:val="12"/>
        </w:numPr>
        <w:spacing w:line="264" w:lineRule="auto"/>
      </w:pPr>
      <w:r w:rsidRPr="00F346BF">
        <w:rPr>
          <w:color w:val="000000"/>
        </w:rPr>
        <w:t>оценивать надёжность информации по критериям, предложенным педагогическим работником или сформулированным самостоятельно;</w:t>
      </w:r>
    </w:p>
    <w:p w:rsidR="00AC4A8D" w:rsidRPr="00F346BF" w:rsidRDefault="00AC4A8D" w:rsidP="00AC4A8D">
      <w:pPr>
        <w:numPr>
          <w:ilvl w:val="0"/>
          <w:numId w:val="12"/>
        </w:numPr>
        <w:spacing w:line="264" w:lineRule="auto"/>
      </w:pPr>
      <w:r w:rsidRPr="00F346BF">
        <w:rPr>
          <w:color w:val="000000"/>
        </w:rPr>
        <w:t>эффективно запоминать и систематизировать информацию.</w:t>
      </w:r>
    </w:p>
    <w:p w:rsidR="00AC4A8D" w:rsidRPr="00F346BF" w:rsidRDefault="00AC4A8D" w:rsidP="00AC4A8D">
      <w:pPr>
        <w:spacing w:line="264" w:lineRule="auto"/>
        <w:ind w:left="120"/>
      </w:pPr>
    </w:p>
    <w:p w:rsidR="00AC4A8D" w:rsidRPr="00F346BF" w:rsidRDefault="00AC4A8D" w:rsidP="00AC4A8D">
      <w:pPr>
        <w:spacing w:line="264" w:lineRule="auto"/>
        <w:ind w:left="120"/>
      </w:pPr>
      <w:r w:rsidRPr="00F346BF">
        <w:rPr>
          <w:b/>
          <w:color w:val="000000"/>
        </w:rPr>
        <w:t>Коммуникативные универсальные учебные действия</w:t>
      </w:r>
    </w:p>
    <w:p w:rsidR="00AC4A8D" w:rsidRPr="00F346BF" w:rsidRDefault="00AC4A8D" w:rsidP="00AC4A8D">
      <w:pPr>
        <w:spacing w:line="264" w:lineRule="auto"/>
        <w:ind w:left="120"/>
      </w:pPr>
    </w:p>
    <w:p w:rsidR="00AC4A8D" w:rsidRPr="00F346BF" w:rsidRDefault="00AC4A8D" w:rsidP="00AC4A8D">
      <w:pPr>
        <w:spacing w:line="264" w:lineRule="auto"/>
        <w:ind w:firstLine="600"/>
      </w:pPr>
      <w:r w:rsidRPr="00F346BF">
        <w:rPr>
          <w:b/>
          <w:color w:val="000000"/>
        </w:rPr>
        <w:t>Общение:</w:t>
      </w:r>
    </w:p>
    <w:p w:rsidR="00AC4A8D" w:rsidRPr="00F346BF" w:rsidRDefault="00AC4A8D" w:rsidP="00AC4A8D">
      <w:pPr>
        <w:numPr>
          <w:ilvl w:val="0"/>
          <w:numId w:val="13"/>
        </w:numPr>
        <w:spacing w:line="264" w:lineRule="auto"/>
      </w:pPr>
      <w:r w:rsidRPr="00F346BF">
        <w:rPr>
          <w:color w:val="000000"/>
        </w:rPr>
        <w:t>воспринимать и формулировать суждения, выражать эмоции в соответствии с целями и условиями общения;</w:t>
      </w:r>
    </w:p>
    <w:p w:rsidR="00AC4A8D" w:rsidRPr="00F346BF" w:rsidRDefault="00AC4A8D" w:rsidP="00AC4A8D">
      <w:pPr>
        <w:numPr>
          <w:ilvl w:val="0"/>
          <w:numId w:val="13"/>
        </w:numPr>
        <w:spacing w:line="264" w:lineRule="auto"/>
      </w:pPr>
      <w:r w:rsidRPr="00F346BF">
        <w:rPr>
          <w:color w:val="000000"/>
        </w:rPr>
        <w:t>выражать себя (свою точку зрения) в устных и письменных текстах;</w:t>
      </w:r>
    </w:p>
    <w:p w:rsidR="00AC4A8D" w:rsidRPr="00F346BF" w:rsidRDefault="00AC4A8D" w:rsidP="00AC4A8D">
      <w:pPr>
        <w:numPr>
          <w:ilvl w:val="0"/>
          <w:numId w:val="13"/>
        </w:numPr>
        <w:spacing w:line="264" w:lineRule="auto"/>
      </w:pPr>
      <w:r w:rsidRPr="00F346BF">
        <w:rPr>
          <w:color w:val="000000"/>
        </w:rPr>
        <w:t xml:space="preserve">распознавать невербальные средства общения, понимать значение социальных знаков, распознавать предпосылки </w:t>
      </w:r>
      <w:r w:rsidRPr="00F346BF">
        <w:rPr>
          <w:color w:val="000000"/>
        </w:rPr>
        <w:lastRenderedPageBreak/>
        <w:t>конфликтных ситуаций и смягчать конфликты, вести переговоры;</w:t>
      </w:r>
    </w:p>
    <w:p w:rsidR="00AC4A8D" w:rsidRPr="00F346BF" w:rsidRDefault="00AC4A8D" w:rsidP="00AC4A8D">
      <w:pPr>
        <w:numPr>
          <w:ilvl w:val="0"/>
          <w:numId w:val="13"/>
        </w:numPr>
        <w:spacing w:line="264" w:lineRule="auto"/>
      </w:pPr>
      <w:r w:rsidRPr="00F346BF">
        <w:rPr>
          <w:color w:val="000000"/>
        </w:rPr>
        <w:t>понимать намерения других, проявлять уважительное отношение к собеседнику и в корректной форме формулировать свои возражения;</w:t>
      </w:r>
    </w:p>
    <w:p w:rsidR="00AC4A8D" w:rsidRPr="00F346BF" w:rsidRDefault="00AC4A8D" w:rsidP="00AC4A8D">
      <w:pPr>
        <w:numPr>
          <w:ilvl w:val="0"/>
          <w:numId w:val="13"/>
        </w:numPr>
        <w:spacing w:line="264" w:lineRule="auto"/>
      </w:pPr>
      <w:r w:rsidRPr="00F346BF">
        <w:rPr>
          <w:color w:val="000000"/>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AC4A8D" w:rsidRPr="00F346BF" w:rsidRDefault="00AC4A8D" w:rsidP="00AC4A8D">
      <w:pPr>
        <w:numPr>
          <w:ilvl w:val="0"/>
          <w:numId w:val="13"/>
        </w:numPr>
        <w:spacing w:line="264" w:lineRule="auto"/>
      </w:pPr>
      <w:r w:rsidRPr="00F346BF">
        <w:rPr>
          <w:color w:val="000000"/>
        </w:rPr>
        <w:t>сопоставлять свои суждения с суждениями других участников диалога, обнаруживать различие и сходство позиций;</w:t>
      </w:r>
    </w:p>
    <w:p w:rsidR="00AC4A8D" w:rsidRPr="00F346BF" w:rsidRDefault="00AC4A8D" w:rsidP="00AC4A8D">
      <w:pPr>
        <w:numPr>
          <w:ilvl w:val="0"/>
          <w:numId w:val="13"/>
        </w:numPr>
        <w:spacing w:line="264" w:lineRule="auto"/>
      </w:pPr>
      <w:r w:rsidRPr="00F346BF">
        <w:rPr>
          <w:color w:val="000000"/>
        </w:rPr>
        <w:t>публично представлять результаты выполненного опыта (эксперимента, исследования, проекта);</w:t>
      </w:r>
    </w:p>
    <w:p w:rsidR="00AC4A8D" w:rsidRPr="00F346BF" w:rsidRDefault="00AC4A8D" w:rsidP="00AC4A8D">
      <w:pPr>
        <w:numPr>
          <w:ilvl w:val="0"/>
          <w:numId w:val="13"/>
        </w:numPr>
        <w:spacing w:line="264" w:lineRule="auto"/>
      </w:pPr>
      <w:r w:rsidRPr="00F346BF">
        <w:rPr>
          <w:color w:val="000000"/>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AC4A8D" w:rsidRPr="00F346BF" w:rsidRDefault="00AC4A8D" w:rsidP="00AC4A8D">
      <w:pPr>
        <w:spacing w:line="264" w:lineRule="auto"/>
        <w:ind w:firstLine="600"/>
      </w:pPr>
      <w:r w:rsidRPr="00F346BF">
        <w:rPr>
          <w:b/>
          <w:color w:val="000000"/>
        </w:rPr>
        <w:t>Регулятивные универсальные учебные действия</w:t>
      </w:r>
    </w:p>
    <w:p w:rsidR="00AC4A8D" w:rsidRPr="00F346BF" w:rsidRDefault="00AC4A8D" w:rsidP="00AC4A8D">
      <w:pPr>
        <w:spacing w:line="264" w:lineRule="auto"/>
        <w:ind w:firstLine="600"/>
      </w:pPr>
      <w:r w:rsidRPr="00F346BF">
        <w:rPr>
          <w:b/>
          <w:color w:val="000000"/>
        </w:rPr>
        <w:t>Совместная деятельность</w:t>
      </w:r>
    </w:p>
    <w:p w:rsidR="00AC4A8D" w:rsidRPr="00F346BF" w:rsidRDefault="00AC4A8D" w:rsidP="00AC4A8D">
      <w:pPr>
        <w:numPr>
          <w:ilvl w:val="0"/>
          <w:numId w:val="14"/>
        </w:numPr>
        <w:spacing w:line="264" w:lineRule="auto"/>
      </w:pPr>
      <w:r w:rsidRPr="00F346BF">
        <w:rPr>
          <w:color w:val="000000"/>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AC4A8D" w:rsidRPr="00F346BF" w:rsidRDefault="00AC4A8D" w:rsidP="00AC4A8D">
      <w:pPr>
        <w:numPr>
          <w:ilvl w:val="0"/>
          <w:numId w:val="14"/>
        </w:numPr>
        <w:spacing w:line="264" w:lineRule="auto"/>
      </w:pPr>
      <w:r w:rsidRPr="00F346BF">
        <w:rPr>
          <w:color w:val="000000"/>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AC4A8D" w:rsidRPr="00F346BF" w:rsidRDefault="00AC4A8D" w:rsidP="00AC4A8D">
      <w:pPr>
        <w:numPr>
          <w:ilvl w:val="0"/>
          <w:numId w:val="14"/>
        </w:numPr>
        <w:spacing w:line="264" w:lineRule="auto"/>
      </w:pPr>
      <w:r w:rsidRPr="00F346BF">
        <w:rPr>
          <w:color w:val="000000"/>
        </w:rPr>
        <w:t>обобщать мнения нескольких человек, проявлять готовность руководить, выполнять поручения, подчиняться;</w:t>
      </w:r>
    </w:p>
    <w:p w:rsidR="00AC4A8D" w:rsidRPr="00F346BF" w:rsidRDefault="00AC4A8D" w:rsidP="00AC4A8D">
      <w:pPr>
        <w:numPr>
          <w:ilvl w:val="0"/>
          <w:numId w:val="14"/>
        </w:numPr>
        <w:spacing w:line="264" w:lineRule="auto"/>
      </w:pPr>
      <w:r w:rsidRPr="00F346BF">
        <w:rPr>
          <w:color w:val="000000"/>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AC4A8D" w:rsidRPr="00F346BF" w:rsidRDefault="00AC4A8D" w:rsidP="00AC4A8D">
      <w:pPr>
        <w:numPr>
          <w:ilvl w:val="0"/>
          <w:numId w:val="14"/>
        </w:numPr>
        <w:spacing w:line="264" w:lineRule="auto"/>
      </w:pPr>
      <w:r w:rsidRPr="00F346BF">
        <w:rPr>
          <w:color w:val="000000"/>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AC4A8D" w:rsidRPr="00F346BF" w:rsidRDefault="00AC4A8D" w:rsidP="00AC4A8D">
      <w:pPr>
        <w:numPr>
          <w:ilvl w:val="0"/>
          <w:numId w:val="14"/>
        </w:numPr>
        <w:spacing w:line="264" w:lineRule="auto"/>
      </w:pPr>
      <w:r w:rsidRPr="00F346BF">
        <w:rPr>
          <w:color w:val="000000"/>
        </w:rPr>
        <w:t>оценивать качество своего вклада в общий продукт по критериям, самостоятельно сформулированным участниками взаимодействия;</w:t>
      </w:r>
    </w:p>
    <w:p w:rsidR="00AC4A8D" w:rsidRPr="00F346BF" w:rsidRDefault="00AC4A8D" w:rsidP="00AC4A8D">
      <w:pPr>
        <w:numPr>
          <w:ilvl w:val="0"/>
          <w:numId w:val="14"/>
        </w:numPr>
        <w:spacing w:line="264" w:lineRule="auto"/>
      </w:pPr>
      <w:r w:rsidRPr="00F346BF">
        <w:rPr>
          <w:color w:val="000000"/>
        </w:rPr>
        <w:lastRenderedPageBreak/>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AC4A8D" w:rsidRDefault="00AC4A8D" w:rsidP="00AC4A8D">
      <w:pPr>
        <w:spacing w:line="264" w:lineRule="auto"/>
        <w:ind w:firstLine="600"/>
      </w:pPr>
      <w:r>
        <w:rPr>
          <w:b/>
          <w:color w:val="333333"/>
        </w:rPr>
        <w:t>Самоорганизация</w:t>
      </w:r>
    </w:p>
    <w:p w:rsidR="00AC4A8D" w:rsidRPr="00F346BF" w:rsidRDefault="00AC4A8D" w:rsidP="00AC4A8D">
      <w:pPr>
        <w:numPr>
          <w:ilvl w:val="0"/>
          <w:numId w:val="15"/>
        </w:numPr>
        <w:spacing w:line="264" w:lineRule="auto"/>
      </w:pPr>
      <w:r w:rsidRPr="00F346BF">
        <w:rPr>
          <w:color w:val="000000"/>
        </w:rPr>
        <w:t>выявлять проблемы для решения в жизненных и учебных ситуациях;</w:t>
      </w:r>
    </w:p>
    <w:p w:rsidR="00AC4A8D" w:rsidRPr="00F346BF" w:rsidRDefault="00AC4A8D" w:rsidP="00AC4A8D">
      <w:pPr>
        <w:numPr>
          <w:ilvl w:val="0"/>
          <w:numId w:val="15"/>
        </w:numPr>
        <w:spacing w:line="264" w:lineRule="auto"/>
      </w:pPr>
      <w:r w:rsidRPr="00F346BF">
        <w:rPr>
          <w:color w:val="000000"/>
        </w:rPr>
        <w:t>ориентироваться в различных подходах принятия решений (индивидуальное, принятие решения в группе, принятие решений группой);</w:t>
      </w:r>
    </w:p>
    <w:p w:rsidR="00AC4A8D" w:rsidRPr="00F346BF" w:rsidRDefault="00AC4A8D" w:rsidP="00AC4A8D">
      <w:pPr>
        <w:numPr>
          <w:ilvl w:val="0"/>
          <w:numId w:val="15"/>
        </w:numPr>
        <w:spacing w:line="264" w:lineRule="auto"/>
      </w:pPr>
      <w:r w:rsidRPr="00F346BF">
        <w:rPr>
          <w:color w:val="000000"/>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AC4A8D" w:rsidRPr="00F346BF" w:rsidRDefault="00AC4A8D" w:rsidP="00AC4A8D">
      <w:pPr>
        <w:numPr>
          <w:ilvl w:val="0"/>
          <w:numId w:val="15"/>
        </w:numPr>
        <w:spacing w:line="264" w:lineRule="auto"/>
      </w:pPr>
      <w:r w:rsidRPr="00F346BF">
        <w:rPr>
          <w:color w:val="000000"/>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AC4A8D" w:rsidRPr="00F346BF" w:rsidRDefault="00AC4A8D" w:rsidP="00AC4A8D">
      <w:pPr>
        <w:numPr>
          <w:ilvl w:val="0"/>
          <w:numId w:val="15"/>
        </w:numPr>
        <w:spacing w:line="264" w:lineRule="auto"/>
      </w:pPr>
      <w:r w:rsidRPr="00F346BF">
        <w:rPr>
          <w:color w:val="000000"/>
        </w:rPr>
        <w:t>проводить выбор и брать ответственность за решение.</w:t>
      </w:r>
    </w:p>
    <w:p w:rsidR="00AC4A8D" w:rsidRDefault="00AC4A8D" w:rsidP="00AC4A8D">
      <w:pPr>
        <w:spacing w:line="264" w:lineRule="auto"/>
        <w:ind w:firstLine="600"/>
      </w:pPr>
      <w:r>
        <w:rPr>
          <w:b/>
          <w:color w:val="000000"/>
        </w:rPr>
        <w:t>Самоконтроль</w:t>
      </w:r>
    </w:p>
    <w:p w:rsidR="00AC4A8D" w:rsidRPr="00F346BF" w:rsidRDefault="00AC4A8D" w:rsidP="00AC4A8D">
      <w:pPr>
        <w:numPr>
          <w:ilvl w:val="0"/>
          <w:numId w:val="16"/>
        </w:numPr>
        <w:spacing w:line="264" w:lineRule="auto"/>
      </w:pPr>
      <w:r w:rsidRPr="00F346BF">
        <w:rPr>
          <w:color w:val="000000"/>
        </w:rPr>
        <w:t xml:space="preserve">владеть способами самоконтроля, </w:t>
      </w:r>
      <w:proofErr w:type="spellStart"/>
      <w:r w:rsidRPr="00F346BF">
        <w:rPr>
          <w:color w:val="000000"/>
        </w:rPr>
        <w:t>самомотивации</w:t>
      </w:r>
      <w:proofErr w:type="spellEnd"/>
      <w:r w:rsidRPr="00F346BF">
        <w:rPr>
          <w:color w:val="000000"/>
        </w:rPr>
        <w:t xml:space="preserve"> и рефлексии;</w:t>
      </w:r>
    </w:p>
    <w:p w:rsidR="00AC4A8D" w:rsidRPr="00F346BF" w:rsidRDefault="00AC4A8D" w:rsidP="00AC4A8D">
      <w:pPr>
        <w:numPr>
          <w:ilvl w:val="0"/>
          <w:numId w:val="16"/>
        </w:numPr>
        <w:spacing w:line="264" w:lineRule="auto"/>
      </w:pPr>
      <w:r w:rsidRPr="00F346BF">
        <w:rPr>
          <w:color w:val="000000"/>
        </w:rPr>
        <w:t>давать оценку ситуации и предлагать план её изменения;</w:t>
      </w:r>
    </w:p>
    <w:p w:rsidR="00AC4A8D" w:rsidRPr="00F346BF" w:rsidRDefault="00AC4A8D" w:rsidP="00AC4A8D">
      <w:pPr>
        <w:numPr>
          <w:ilvl w:val="0"/>
          <w:numId w:val="16"/>
        </w:numPr>
        <w:spacing w:line="264" w:lineRule="auto"/>
      </w:pPr>
      <w:r w:rsidRPr="00F346BF">
        <w:rPr>
          <w:color w:val="000000"/>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AC4A8D" w:rsidRPr="00F346BF" w:rsidRDefault="00AC4A8D" w:rsidP="00AC4A8D">
      <w:pPr>
        <w:numPr>
          <w:ilvl w:val="0"/>
          <w:numId w:val="16"/>
        </w:numPr>
        <w:spacing w:line="264" w:lineRule="auto"/>
      </w:pPr>
      <w:r w:rsidRPr="00F346BF">
        <w:rPr>
          <w:color w:val="000000"/>
        </w:rPr>
        <w:t>объяснять причины достижения (</w:t>
      </w:r>
      <w:proofErr w:type="spellStart"/>
      <w:r w:rsidRPr="00F346BF">
        <w:rPr>
          <w:color w:val="000000"/>
        </w:rPr>
        <w:t>недостижения</w:t>
      </w:r>
      <w:proofErr w:type="spellEnd"/>
      <w:r w:rsidRPr="00F346BF">
        <w:rPr>
          <w:color w:val="000000"/>
        </w:rPr>
        <w:t xml:space="preserve">) результатов деятельности, давать оценку приобретённому опыту, находить </w:t>
      </w:r>
      <w:proofErr w:type="gramStart"/>
      <w:r w:rsidRPr="00F346BF">
        <w:rPr>
          <w:color w:val="000000"/>
        </w:rPr>
        <w:t>позитивное</w:t>
      </w:r>
      <w:proofErr w:type="gramEnd"/>
      <w:r w:rsidRPr="00F346BF">
        <w:rPr>
          <w:color w:val="000000"/>
        </w:rPr>
        <w:t xml:space="preserve"> в произошедшей ситуации;</w:t>
      </w:r>
    </w:p>
    <w:p w:rsidR="00AC4A8D" w:rsidRPr="00F346BF" w:rsidRDefault="00AC4A8D" w:rsidP="00AC4A8D">
      <w:pPr>
        <w:numPr>
          <w:ilvl w:val="0"/>
          <w:numId w:val="16"/>
        </w:numPr>
        <w:spacing w:line="264" w:lineRule="auto"/>
      </w:pPr>
      <w:r w:rsidRPr="00F346BF">
        <w:rPr>
          <w:color w:val="000000"/>
        </w:rPr>
        <w:t>вносить коррективы в деятельность на основе новых обстоятельств, изменившихся ситуаций, установленных ошибок, возникших трудностей;</w:t>
      </w:r>
    </w:p>
    <w:p w:rsidR="00AC4A8D" w:rsidRPr="00F346BF" w:rsidRDefault="00AC4A8D" w:rsidP="00AC4A8D">
      <w:pPr>
        <w:numPr>
          <w:ilvl w:val="0"/>
          <w:numId w:val="16"/>
        </w:numPr>
        <w:spacing w:line="264" w:lineRule="auto"/>
      </w:pPr>
      <w:r w:rsidRPr="00F346BF">
        <w:rPr>
          <w:color w:val="000000"/>
        </w:rPr>
        <w:t>оценивать соответствие результата цели и условиям.</w:t>
      </w:r>
    </w:p>
    <w:p w:rsidR="00AC4A8D" w:rsidRDefault="00AC4A8D" w:rsidP="00AC4A8D">
      <w:pPr>
        <w:spacing w:line="264" w:lineRule="auto"/>
        <w:ind w:firstLine="600"/>
      </w:pPr>
      <w:r>
        <w:rPr>
          <w:b/>
          <w:color w:val="000000"/>
        </w:rPr>
        <w:t xml:space="preserve">Эмоциональный интеллект </w:t>
      </w:r>
    </w:p>
    <w:p w:rsidR="00AC4A8D" w:rsidRPr="00F346BF" w:rsidRDefault="00AC4A8D" w:rsidP="00AC4A8D">
      <w:pPr>
        <w:numPr>
          <w:ilvl w:val="0"/>
          <w:numId w:val="17"/>
        </w:numPr>
        <w:spacing w:line="264" w:lineRule="auto"/>
      </w:pPr>
      <w:r w:rsidRPr="00F346BF">
        <w:rPr>
          <w:color w:val="000000"/>
        </w:rPr>
        <w:t>различать, называть и управлять собственными эмоциями и эмоциями других;</w:t>
      </w:r>
    </w:p>
    <w:p w:rsidR="00AC4A8D" w:rsidRPr="00F346BF" w:rsidRDefault="00AC4A8D" w:rsidP="00AC4A8D">
      <w:pPr>
        <w:numPr>
          <w:ilvl w:val="0"/>
          <w:numId w:val="17"/>
        </w:numPr>
        <w:spacing w:line="264" w:lineRule="auto"/>
      </w:pPr>
      <w:r w:rsidRPr="00F346BF">
        <w:rPr>
          <w:color w:val="000000"/>
        </w:rPr>
        <w:t>выявлять и анализировать причины эмоций;</w:t>
      </w:r>
    </w:p>
    <w:p w:rsidR="00AC4A8D" w:rsidRPr="00F346BF" w:rsidRDefault="00AC4A8D" w:rsidP="00AC4A8D">
      <w:pPr>
        <w:numPr>
          <w:ilvl w:val="0"/>
          <w:numId w:val="17"/>
        </w:numPr>
        <w:spacing w:line="264" w:lineRule="auto"/>
      </w:pPr>
      <w:r w:rsidRPr="00F346BF">
        <w:rPr>
          <w:color w:val="000000"/>
        </w:rPr>
        <w:t>ставить себя на место другого человека, понимать мотивы и намерения другого;</w:t>
      </w:r>
    </w:p>
    <w:p w:rsidR="00AC4A8D" w:rsidRDefault="00AC4A8D" w:rsidP="00AC4A8D">
      <w:pPr>
        <w:numPr>
          <w:ilvl w:val="0"/>
          <w:numId w:val="17"/>
        </w:numPr>
        <w:spacing w:line="264" w:lineRule="auto"/>
      </w:pPr>
      <w:r>
        <w:rPr>
          <w:color w:val="000000"/>
        </w:rPr>
        <w:t>регулировать способ выражения эмоций.</w:t>
      </w:r>
    </w:p>
    <w:p w:rsidR="00AC4A8D" w:rsidRDefault="00AC4A8D" w:rsidP="00AC4A8D">
      <w:pPr>
        <w:spacing w:line="264" w:lineRule="auto"/>
        <w:ind w:firstLine="600"/>
      </w:pPr>
      <w:r>
        <w:rPr>
          <w:b/>
          <w:color w:val="000000"/>
        </w:rPr>
        <w:t>Принимать себя и других</w:t>
      </w:r>
    </w:p>
    <w:p w:rsidR="00AC4A8D" w:rsidRPr="00F346BF" w:rsidRDefault="00AC4A8D" w:rsidP="00AC4A8D">
      <w:pPr>
        <w:numPr>
          <w:ilvl w:val="0"/>
          <w:numId w:val="18"/>
        </w:numPr>
        <w:spacing w:line="264" w:lineRule="auto"/>
      </w:pPr>
      <w:r w:rsidRPr="00F346BF">
        <w:rPr>
          <w:color w:val="000000"/>
        </w:rPr>
        <w:lastRenderedPageBreak/>
        <w:t>осознанно относиться к другому человеку, его мнению; признавать своё право на ошибку и такое же право другого;</w:t>
      </w:r>
    </w:p>
    <w:p w:rsidR="00AC4A8D" w:rsidRPr="00F346BF" w:rsidRDefault="00AC4A8D" w:rsidP="00AC4A8D">
      <w:pPr>
        <w:numPr>
          <w:ilvl w:val="0"/>
          <w:numId w:val="18"/>
        </w:numPr>
        <w:spacing w:line="264" w:lineRule="auto"/>
      </w:pPr>
      <w:proofErr w:type="gramStart"/>
      <w:r w:rsidRPr="00F346BF">
        <w:rPr>
          <w:color w:val="000000"/>
        </w:rPr>
        <w:t>принимать себя и других, не осуждая</w:t>
      </w:r>
      <w:proofErr w:type="gramEnd"/>
      <w:r w:rsidRPr="00F346BF">
        <w:rPr>
          <w:color w:val="000000"/>
        </w:rPr>
        <w:t>;</w:t>
      </w:r>
    </w:p>
    <w:p w:rsidR="00AC4A8D" w:rsidRDefault="00AC4A8D" w:rsidP="00AC4A8D">
      <w:pPr>
        <w:numPr>
          <w:ilvl w:val="0"/>
          <w:numId w:val="18"/>
        </w:numPr>
        <w:spacing w:line="264" w:lineRule="auto"/>
      </w:pPr>
      <w:r>
        <w:rPr>
          <w:color w:val="000000"/>
        </w:rPr>
        <w:t>открытость себе и другим;</w:t>
      </w:r>
    </w:p>
    <w:p w:rsidR="00AC4A8D" w:rsidRPr="00F346BF" w:rsidRDefault="00AC4A8D" w:rsidP="00AC4A8D">
      <w:pPr>
        <w:numPr>
          <w:ilvl w:val="0"/>
          <w:numId w:val="18"/>
        </w:numPr>
        <w:spacing w:line="264" w:lineRule="auto"/>
      </w:pPr>
      <w:r w:rsidRPr="00F346BF">
        <w:rPr>
          <w:color w:val="000000"/>
        </w:rPr>
        <w:t>осознавать невозможность контролировать всё вокруг.</w:t>
      </w:r>
    </w:p>
    <w:p w:rsidR="00AC4A8D" w:rsidRPr="00F346BF" w:rsidRDefault="00AC4A8D" w:rsidP="00AC4A8D">
      <w:pPr>
        <w:spacing w:line="264" w:lineRule="auto"/>
        <w:ind w:left="120"/>
      </w:pPr>
    </w:p>
    <w:p w:rsidR="00AC4A8D" w:rsidRPr="00F346BF" w:rsidRDefault="00AC4A8D" w:rsidP="00AC4A8D">
      <w:pPr>
        <w:spacing w:line="264" w:lineRule="auto"/>
        <w:ind w:left="120"/>
      </w:pPr>
      <w:r w:rsidRPr="00F346BF">
        <w:rPr>
          <w:b/>
          <w:color w:val="000000"/>
        </w:rPr>
        <w:t>ПРЕДМЕТНЫЕ РЕЗУЛЬТАТЫ</w:t>
      </w:r>
    </w:p>
    <w:p w:rsidR="00AC4A8D" w:rsidRPr="00F346BF" w:rsidRDefault="00AC4A8D" w:rsidP="00AC4A8D">
      <w:pPr>
        <w:spacing w:line="264" w:lineRule="auto"/>
        <w:ind w:left="120"/>
      </w:pPr>
    </w:p>
    <w:p w:rsidR="00AC4A8D" w:rsidRPr="00F346BF" w:rsidRDefault="00AC4A8D" w:rsidP="00AC4A8D">
      <w:pPr>
        <w:spacing w:line="264" w:lineRule="auto"/>
        <w:ind w:firstLine="600"/>
      </w:pPr>
      <w:r w:rsidRPr="00F346BF">
        <w:rPr>
          <w:color w:val="000000"/>
        </w:rPr>
        <w:t xml:space="preserve">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w:t>
      </w:r>
      <w:proofErr w:type="spellStart"/>
      <w:r w:rsidRPr="00F346BF">
        <w:rPr>
          <w:color w:val="000000"/>
        </w:rPr>
        <w:t>сформированность</w:t>
      </w:r>
      <w:proofErr w:type="spellEnd"/>
      <w:r w:rsidRPr="00F346BF">
        <w:rPr>
          <w:color w:val="000000"/>
        </w:rPr>
        <w:t xml:space="preserve"> иноязычной коммуникативной компетенции на </w:t>
      </w:r>
      <w:proofErr w:type="spellStart"/>
      <w:r w:rsidRPr="00F346BF">
        <w:rPr>
          <w:color w:val="000000"/>
        </w:rPr>
        <w:t>допороговом</w:t>
      </w:r>
      <w:proofErr w:type="spellEnd"/>
      <w:r w:rsidRPr="00F346BF">
        <w:rPr>
          <w:color w:val="000000"/>
        </w:rPr>
        <w:t xml:space="preserve"> уровне в совокупности её составляющих – речевой, языковой, </w:t>
      </w:r>
      <w:proofErr w:type="spellStart"/>
      <w:r w:rsidRPr="00F346BF">
        <w:rPr>
          <w:color w:val="000000"/>
        </w:rPr>
        <w:t>социокультурной</w:t>
      </w:r>
      <w:proofErr w:type="spellEnd"/>
      <w:r w:rsidRPr="00F346BF">
        <w:rPr>
          <w:color w:val="000000"/>
        </w:rPr>
        <w:t xml:space="preserve">, компенсаторной, </w:t>
      </w:r>
      <w:proofErr w:type="spellStart"/>
      <w:r w:rsidRPr="00F346BF">
        <w:rPr>
          <w:color w:val="000000"/>
        </w:rPr>
        <w:t>метапредметной</w:t>
      </w:r>
      <w:proofErr w:type="spellEnd"/>
      <w:r w:rsidRPr="00F346BF">
        <w:rPr>
          <w:color w:val="000000"/>
        </w:rPr>
        <w:t xml:space="preserve"> (учебно-познавательной).</w:t>
      </w:r>
    </w:p>
    <w:p w:rsidR="00AC4A8D" w:rsidRPr="00F346BF" w:rsidRDefault="00AC4A8D" w:rsidP="00AC4A8D">
      <w:pPr>
        <w:spacing w:line="264" w:lineRule="auto"/>
        <w:ind w:firstLine="600"/>
      </w:pPr>
      <w:r w:rsidRPr="00F346BF">
        <w:rPr>
          <w:color w:val="000000"/>
        </w:rPr>
        <w:t xml:space="preserve">Предметные результаты освоения программы по иностранному (английскому) языку к концу обучения </w:t>
      </w:r>
      <w:r w:rsidRPr="00F346BF">
        <w:rPr>
          <w:b/>
          <w:i/>
          <w:color w:val="000000"/>
        </w:rPr>
        <w:t>в 8 классе</w:t>
      </w:r>
      <w:r w:rsidRPr="00F346BF">
        <w:rPr>
          <w:color w:val="000000"/>
        </w:rPr>
        <w:t>:</w:t>
      </w:r>
    </w:p>
    <w:p w:rsidR="00AC4A8D" w:rsidRPr="00F346BF" w:rsidRDefault="00AC4A8D" w:rsidP="00AC4A8D">
      <w:pPr>
        <w:spacing w:line="264" w:lineRule="auto"/>
        <w:ind w:firstLine="600"/>
      </w:pPr>
      <w:r w:rsidRPr="00F346BF">
        <w:rPr>
          <w:color w:val="000000"/>
        </w:rPr>
        <w:t>1) владеть основными видами речевой деятельности:</w:t>
      </w:r>
    </w:p>
    <w:p w:rsidR="00AC4A8D" w:rsidRPr="00F346BF" w:rsidRDefault="00AC4A8D" w:rsidP="00AC4A8D">
      <w:pPr>
        <w:spacing w:line="264" w:lineRule="auto"/>
        <w:ind w:firstLine="600"/>
      </w:pPr>
      <w:proofErr w:type="gramStart"/>
      <w:r w:rsidRPr="00F346BF">
        <w:rPr>
          <w:color w:val="000000"/>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roofErr w:type="gramEnd"/>
    </w:p>
    <w:p w:rsidR="00AC4A8D" w:rsidRPr="00F346BF" w:rsidRDefault="00AC4A8D" w:rsidP="00AC4A8D">
      <w:pPr>
        <w:spacing w:line="264" w:lineRule="auto"/>
        <w:ind w:firstLine="600"/>
      </w:pPr>
      <w:proofErr w:type="gramStart"/>
      <w:r w:rsidRPr="00F346BF">
        <w:rPr>
          <w:color w:val="000000"/>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roofErr w:type="gramEnd"/>
    </w:p>
    <w:p w:rsidR="00AC4A8D" w:rsidRPr="00F346BF" w:rsidRDefault="00AC4A8D" w:rsidP="00AC4A8D">
      <w:pPr>
        <w:spacing w:line="264" w:lineRule="auto"/>
        <w:ind w:firstLine="600"/>
      </w:pPr>
      <w:proofErr w:type="spellStart"/>
      <w:r w:rsidRPr="00F346BF">
        <w:rPr>
          <w:color w:val="000000"/>
        </w:rPr>
        <w:t>аудирование</w:t>
      </w:r>
      <w:proofErr w:type="spellEnd"/>
      <w:r w:rsidRPr="00F346BF">
        <w:rPr>
          <w:color w:val="000000"/>
        </w:rPr>
        <w:t xml:space="preserve">: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w:t>
      </w:r>
      <w:proofErr w:type="spellStart"/>
      <w:r w:rsidRPr="00F346BF">
        <w:rPr>
          <w:color w:val="000000"/>
        </w:rPr>
        <w:t>аудирования</w:t>
      </w:r>
      <w:proofErr w:type="spellEnd"/>
      <w:r w:rsidRPr="00F346BF">
        <w:rPr>
          <w:color w:val="000000"/>
        </w:rPr>
        <w:t xml:space="preserve"> – до 2 минут), прогнозировать содержание звучащего текста по началу сообщения;</w:t>
      </w:r>
    </w:p>
    <w:p w:rsidR="00AC4A8D" w:rsidRPr="00F346BF" w:rsidRDefault="00AC4A8D" w:rsidP="00AC4A8D">
      <w:pPr>
        <w:spacing w:line="264" w:lineRule="auto"/>
        <w:ind w:firstLine="600"/>
      </w:pPr>
      <w:proofErr w:type="gramStart"/>
      <w:r w:rsidRPr="00F346BF">
        <w:rPr>
          <w:color w:val="000000"/>
        </w:rPr>
        <w:lastRenderedPageBreak/>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w:t>
      </w:r>
      <w:proofErr w:type="gramEnd"/>
      <w:r w:rsidRPr="00F346BF">
        <w:rPr>
          <w:color w:val="000000"/>
        </w:rPr>
        <w:t xml:space="preserve"> информацию, определять последовательность главных фактов (событий) в тексте;</w:t>
      </w:r>
    </w:p>
    <w:p w:rsidR="00AC4A8D" w:rsidRPr="00F346BF" w:rsidRDefault="00AC4A8D" w:rsidP="00AC4A8D">
      <w:pPr>
        <w:spacing w:line="264" w:lineRule="auto"/>
        <w:ind w:firstLine="600"/>
      </w:pPr>
      <w:proofErr w:type="gramStart"/>
      <w:r w:rsidRPr="00F346BF">
        <w:rPr>
          <w:color w:val="000000"/>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110 слов), создавать небольшое письменное высказывание с использованием образца, плана, таблицы и (или) прочитанного (прослушанного) текста (объём высказывания – до 110 слов);</w:t>
      </w:r>
      <w:proofErr w:type="gramEnd"/>
    </w:p>
    <w:p w:rsidR="00AC4A8D" w:rsidRPr="00F346BF" w:rsidRDefault="00AC4A8D" w:rsidP="00AC4A8D">
      <w:pPr>
        <w:spacing w:line="264" w:lineRule="auto"/>
        <w:ind w:firstLine="600"/>
      </w:pPr>
      <w:proofErr w:type="gramStart"/>
      <w:r w:rsidRPr="00F346BF">
        <w:rPr>
          <w:color w:val="000000"/>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w:t>
      </w:r>
      <w:proofErr w:type="gramEnd"/>
      <w:r w:rsidRPr="00F346BF">
        <w:rPr>
          <w:color w:val="000000"/>
        </w:rPr>
        <w:t xml:space="preserve"> интонацией, демонстрирующей понимание текста, читать новые слова согласно основным правилам чтения, владеть орфографическими навыками: правильно писать изученные слова;</w:t>
      </w:r>
    </w:p>
    <w:p w:rsidR="00AC4A8D" w:rsidRPr="00F346BF" w:rsidRDefault="00AC4A8D" w:rsidP="00AC4A8D">
      <w:pPr>
        <w:spacing w:line="264" w:lineRule="auto"/>
        <w:ind w:firstLine="600"/>
      </w:pPr>
      <w:r w:rsidRPr="00F346BF">
        <w:rPr>
          <w:color w:val="00000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AC4A8D" w:rsidRPr="00F346BF" w:rsidRDefault="00AC4A8D" w:rsidP="00AC4A8D">
      <w:pPr>
        <w:spacing w:line="264" w:lineRule="auto"/>
        <w:ind w:firstLine="600"/>
      </w:pPr>
      <w:r w:rsidRPr="00F346BF">
        <w:rPr>
          <w:color w:val="000000"/>
        </w:rPr>
        <w:t>3) 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rsidR="00AC4A8D" w:rsidRPr="00F346BF" w:rsidRDefault="00AC4A8D" w:rsidP="00AC4A8D">
      <w:pPr>
        <w:spacing w:line="264" w:lineRule="auto"/>
        <w:ind w:firstLine="600"/>
      </w:pPr>
      <w:r w:rsidRPr="00F346BF">
        <w:rPr>
          <w:color w:val="000000"/>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proofErr w:type="spellStart"/>
      <w:r>
        <w:rPr>
          <w:color w:val="000000"/>
        </w:rPr>
        <w:t>ity</w:t>
      </w:r>
      <w:proofErr w:type="spellEnd"/>
      <w:r w:rsidRPr="00F346BF">
        <w:rPr>
          <w:color w:val="000000"/>
        </w:rPr>
        <w:t>, -</w:t>
      </w:r>
      <w:proofErr w:type="spellStart"/>
      <w:r>
        <w:rPr>
          <w:color w:val="000000"/>
        </w:rPr>
        <w:t>ship</w:t>
      </w:r>
      <w:proofErr w:type="spellEnd"/>
      <w:r w:rsidRPr="00F346BF">
        <w:rPr>
          <w:color w:val="000000"/>
        </w:rPr>
        <w:t>, -</w:t>
      </w:r>
      <w:proofErr w:type="spellStart"/>
      <w:r>
        <w:rPr>
          <w:color w:val="000000"/>
        </w:rPr>
        <w:t>ance</w:t>
      </w:r>
      <w:proofErr w:type="spellEnd"/>
      <w:r w:rsidRPr="00F346BF">
        <w:rPr>
          <w:color w:val="000000"/>
        </w:rPr>
        <w:t>/-</w:t>
      </w:r>
      <w:proofErr w:type="spellStart"/>
      <w:r>
        <w:rPr>
          <w:color w:val="000000"/>
        </w:rPr>
        <w:t>ence</w:t>
      </w:r>
      <w:proofErr w:type="spellEnd"/>
      <w:r w:rsidRPr="00F346BF">
        <w:rPr>
          <w:color w:val="000000"/>
        </w:rPr>
        <w:t xml:space="preserve">, имена прилагательные с помощью префикса </w:t>
      </w:r>
      <w:proofErr w:type="spellStart"/>
      <w:r>
        <w:rPr>
          <w:color w:val="000000"/>
        </w:rPr>
        <w:t>inter</w:t>
      </w:r>
      <w:proofErr w:type="spellEnd"/>
      <w:r w:rsidRPr="00F346BF">
        <w:rPr>
          <w:color w:val="000000"/>
        </w:rPr>
        <w:t>-;</w:t>
      </w:r>
    </w:p>
    <w:p w:rsidR="00AC4A8D" w:rsidRPr="00F346BF" w:rsidRDefault="00AC4A8D" w:rsidP="00AC4A8D">
      <w:pPr>
        <w:spacing w:line="264" w:lineRule="auto"/>
        <w:ind w:firstLine="600"/>
      </w:pPr>
      <w:r w:rsidRPr="00F346BF">
        <w:rPr>
          <w:color w:val="000000"/>
        </w:rPr>
        <w:t xml:space="preserve">распознавать и употреблять в устной и письменной речи родственные слова, образованные с помощью конверсии (имя существительное от </w:t>
      </w:r>
      <w:r w:rsidRPr="00F346BF">
        <w:rPr>
          <w:color w:val="000000"/>
        </w:rPr>
        <w:lastRenderedPageBreak/>
        <w:t>неопределённой формы глагола (</w:t>
      </w:r>
      <w:proofErr w:type="spellStart"/>
      <w:r>
        <w:rPr>
          <w:color w:val="000000"/>
        </w:rPr>
        <w:t>to</w:t>
      </w:r>
      <w:proofErr w:type="spellEnd"/>
      <w:r w:rsidRPr="00F346BF">
        <w:rPr>
          <w:color w:val="000000"/>
        </w:rPr>
        <w:t xml:space="preserve"> </w:t>
      </w:r>
      <w:proofErr w:type="spellStart"/>
      <w:r>
        <w:rPr>
          <w:color w:val="000000"/>
        </w:rPr>
        <w:t>walk</w:t>
      </w:r>
      <w:proofErr w:type="spellEnd"/>
      <w:r w:rsidRPr="00F346BF">
        <w:rPr>
          <w:color w:val="000000"/>
        </w:rPr>
        <w:t xml:space="preserve"> – </w:t>
      </w:r>
      <w:proofErr w:type="spellStart"/>
      <w:r>
        <w:rPr>
          <w:color w:val="000000"/>
        </w:rPr>
        <w:t>a</w:t>
      </w:r>
      <w:proofErr w:type="spellEnd"/>
      <w:r w:rsidRPr="00F346BF">
        <w:rPr>
          <w:color w:val="000000"/>
        </w:rPr>
        <w:t xml:space="preserve"> </w:t>
      </w:r>
      <w:proofErr w:type="spellStart"/>
      <w:r>
        <w:rPr>
          <w:color w:val="000000"/>
        </w:rPr>
        <w:t>walk</w:t>
      </w:r>
      <w:proofErr w:type="spellEnd"/>
      <w:r w:rsidRPr="00F346BF">
        <w:rPr>
          <w:color w:val="000000"/>
        </w:rPr>
        <w:t>), глагол от имени существительного (</w:t>
      </w:r>
      <w:proofErr w:type="spellStart"/>
      <w:r>
        <w:rPr>
          <w:color w:val="000000"/>
        </w:rPr>
        <w:t>a</w:t>
      </w:r>
      <w:proofErr w:type="spellEnd"/>
      <w:r w:rsidRPr="00F346BF">
        <w:rPr>
          <w:color w:val="000000"/>
        </w:rPr>
        <w:t xml:space="preserve"> </w:t>
      </w:r>
      <w:proofErr w:type="spellStart"/>
      <w:r>
        <w:rPr>
          <w:color w:val="000000"/>
        </w:rPr>
        <w:t>present</w:t>
      </w:r>
      <w:proofErr w:type="spellEnd"/>
      <w:r w:rsidRPr="00F346BF">
        <w:rPr>
          <w:color w:val="000000"/>
        </w:rPr>
        <w:t xml:space="preserve"> – </w:t>
      </w:r>
      <w:proofErr w:type="spellStart"/>
      <w:r>
        <w:rPr>
          <w:color w:val="000000"/>
        </w:rPr>
        <w:t>to</w:t>
      </w:r>
      <w:proofErr w:type="spellEnd"/>
      <w:r w:rsidRPr="00F346BF">
        <w:rPr>
          <w:color w:val="000000"/>
        </w:rPr>
        <w:t xml:space="preserve"> </w:t>
      </w:r>
      <w:proofErr w:type="spellStart"/>
      <w:r>
        <w:rPr>
          <w:color w:val="000000"/>
        </w:rPr>
        <w:t>present</w:t>
      </w:r>
      <w:proofErr w:type="spellEnd"/>
      <w:r w:rsidRPr="00F346BF">
        <w:rPr>
          <w:color w:val="000000"/>
        </w:rPr>
        <w:t>), имя существительное от прилагательного (</w:t>
      </w:r>
      <w:proofErr w:type="spellStart"/>
      <w:r>
        <w:rPr>
          <w:color w:val="000000"/>
        </w:rPr>
        <w:t>rich</w:t>
      </w:r>
      <w:proofErr w:type="spellEnd"/>
      <w:r w:rsidRPr="00F346BF">
        <w:rPr>
          <w:color w:val="000000"/>
        </w:rPr>
        <w:t xml:space="preserve"> – </w:t>
      </w:r>
      <w:proofErr w:type="spellStart"/>
      <w:r>
        <w:rPr>
          <w:color w:val="000000"/>
        </w:rPr>
        <w:t>the</w:t>
      </w:r>
      <w:proofErr w:type="spellEnd"/>
      <w:r w:rsidRPr="00F346BF">
        <w:rPr>
          <w:color w:val="000000"/>
        </w:rPr>
        <w:t xml:space="preserve"> </w:t>
      </w:r>
      <w:proofErr w:type="spellStart"/>
      <w:r>
        <w:rPr>
          <w:color w:val="000000"/>
        </w:rPr>
        <w:t>rich</w:t>
      </w:r>
      <w:proofErr w:type="spellEnd"/>
      <w:r w:rsidRPr="00F346BF">
        <w:rPr>
          <w:color w:val="000000"/>
        </w:rPr>
        <w:t>);</w:t>
      </w:r>
    </w:p>
    <w:p w:rsidR="00AC4A8D" w:rsidRPr="00F346BF" w:rsidRDefault="00AC4A8D" w:rsidP="00AC4A8D">
      <w:pPr>
        <w:spacing w:line="264" w:lineRule="auto"/>
        <w:ind w:firstLine="600"/>
      </w:pPr>
      <w:r w:rsidRPr="00F346BF">
        <w:rPr>
          <w:color w:val="000000"/>
        </w:rPr>
        <w:t xml:space="preserve">распознавать и употреблять в устной и письменной </w:t>
      </w:r>
      <w:proofErr w:type="gramStart"/>
      <w:r w:rsidRPr="00F346BF">
        <w:rPr>
          <w:color w:val="000000"/>
        </w:rPr>
        <w:t>речи</w:t>
      </w:r>
      <w:proofErr w:type="gramEnd"/>
      <w:r w:rsidRPr="00F346BF">
        <w:rPr>
          <w:color w:val="000000"/>
        </w:rPr>
        <w:t xml:space="preserve"> изученные многозначные слова, синонимы, антонимы; наиболее частотные фразовые глаголы, сокращения и аббревиатуры;</w:t>
      </w:r>
    </w:p>
    <w:p w:rsidR="00AC4A8D" w:rsidRPr="00F346BF" w:rsidRDefault="00AC4A8D" w:rsidP="00AC4A8D">
      <w:pPr>
        <w:spacing w:line="264" w:lineRule="auto"/>
        <w:ind w:firstLine="600"/>
      </w:pPr>
      <w:r w:rsidRPr="00F346BF">
        <w:rPr>
          <w:color w:val="000000"/>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AC4A8D" w:rsidRPr="00F346BF" w:rsidRDefault="00AC4A8D" w:rsidP="00AC4A8D">
      <w:pPr>
        <w:spacing w:line="264" w:lineRule="auto"/>
        <w:ind w:firstLine="600"/>
      </w:pPr>
      <w:r w:rsidRPr="00F346BF">
        <w:rPr>
          <w:color w:val="000000"/>
        </w:rPr>
        <w:t>4) 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rsidR="00AC4A8D" w:rsidRPr="00F346BF" w:rsidRDefault="00AC4A8D" w:rsidP="00AC4A8D">
      <w:pPr>
        <w:spacing w:line="264" w:lineRule="auto"/>
        <w:ind w:firstLine="600"/>
      </w:pPr>
      <w:r w:rsidRPr="00F346BF">
        <w:rPr>
          <w:color w:val="000000"/>
        </w:rPr>
        <w:t>распознавать и употреблять в устной и письменной речи:</w:t>
      </w:r>
    </w:p>
    <w:p w:rsidR="00AC4A8D" w:rsidRPr="00F346BF" w:rsidRDefault="00AC4A8D" w:rsidP="00AC4A8D">
      <w:pPr>
        <w:spacing w:line="264" w:lineRule="auto"/>
        <w:ind w:firstLine="600"/>
      </w:pPr>
      <w:r w:rsidRPr="00F346BF">
        <w:rPr>
          <w:color w:val="000000"/>
        </w:rPr>
        <w:t>предложения со сложным дополнением (</w:t>
      </w:r>
      <w:proofErr w:type="spellStart"/>
      <w:r>
        <w:rPr>
          <w:color w:val="000000"/>
        </w:rPr>
        <w:t>Complex</w:t>
      </w:r>
      <w:proofErr w:type="spellEnd"/>
      <w:r w:rsidRPr="00F346BF">
        <w:rPr>
          <w:color w:val="000000"/>
        </w:rPr>
        <w:t xml:space="preserve"> </w:t>
      </w:r>
      <w:proofErr w:type="spellStart"/>
      <w:r>
        <w:rPr>
          <w:color w:val="000000"/>
        </w:rPr>
        <w:t>Object</w:t>
      </w:r>
      <w:proofErr w:type="spellEnd"/>
      <w:r w:rsidRPr="00F346BF">
        <w:rPr>
          <w:color w:val="000000"/>
        </w:rPr>
        <w:t>);</w:t>
      </w:r>
    </w:p>
    <w:p w:rsidR="00AC4A8D" w:rsidRPr="00F346BF" w:rsidRDefault="00AC4A8D" w:rsidP="00AC4A8D">
      <w:pPr>
        <w:spacing w:line="264" w:lineRule="auto"/>
        <w:ind w:firstLine="600"/>
      </w:pPr>
      <w:r w:rsidRPr="00F346BF">
        <w:rPr>
          <w:color w:val="000000"/>
        </w:rPr>
        <w:t xml:space="preserve">все типы вопросительных предложений в </w:t>
      </w:r>
      <w:proofErr w:type="spellStart"/>
      <w:r>
        <w:rPr>
          <w:color w:val="000000"/>
        </w:rPr>
        <w:t>Past</w:t>
      </w:r>
      <w:proofErr w:type="spellEnd"/>
      <w:r w:rsidRPr="00F346BF">
        <w:rPr>
          <w:color w:val="000000"/>
        </w:rPr>
        <w:t xml:space="preserve"> </w:t>
      </w:r>
      <w:proofErr w:type="spellStart"/>
      <w:r>
        <w:rPr>
          <w:color w:val="000000"/>
        </w:rPr>
        <w:t>Perfect</w:t>
      </w:r>
      <w:proofErr w:type="spellEnd"/>
      <w:r w:rsidRPr="00F346BF">
        <w:rPr>
          <w:color w:val="000000"/>
        </w:rPr>
        <w:t xml:space="preserve"> </w:t>
      </w:r>
      <w:proofErr w:type="spellStart"/>
      <w:r>
        <w:rPr>
          <w:color w:val="000000"/>
        </w:rPr>
        <w:t>Tense</w:t>
      </w:r>
      <w:proofErr w:type="spellEnd"/>
      <w:r w:rsidRPr="00F346BF">
        <w:rPr>
          <w:color w:val="000000"/>
        </w:rPr>
        <w:t>;</w:t>
      </w:r>
    </w:p>
    <w:p w:rsidR="00AC4A8D" w:rsidRPr="00F346BF" w:rsidRDefault="00AC4A8D" w:rsidP="00AC4A8D">
      <w:pPr>
        <w:spacing w:line="264" w:lineRule="auto"/>
        <w:ind w:firstLine="600"/>
      </w:pPr>
      <w:r w:rsidRPr="00F346BF">
        <w:rPr>
          <w:color w:val="000000"/>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AC4A8D" w:rsidRPr="00F346BF" w:rsidRDefault="00AC4A8D" w:rsidP="00AC4A8D">
      <w:pPr>
        <w:spacing w:line="264" w:lineRule="auto"/>
        <w:ind w:firstLine="600"/>
      </w:pPr>
      <w:r w:rsidRPr="00F346BF">
        <w:rPr>
          <w:color w:val="000000"/>
        </w:rPr>
        <w:t>согласование времён в рамках сложного предложения;</w:t>
      </w:r>
    </w:p>
    <w:p w:rsidR="00AC4A8D" w:rsidRPr="00F346BF" w:rsidRDefault="00AC4A8D" w:rsidP="00AC4A8D">
      <w:pPr>
        <w:spacing w:line="264" w:lineRule="auto"/>
        <w:ind w:firstLine="600"/>
      </w:pPr>
      <w:r w:rsidRPr="00F346BF">
        <w:rPr>
          <w:color w:val="000000"/>
        </w:rPr>
        <w:t>согласование подлежащего, выраженного собирательным существительным (</w:t>
      </w:r>
      <w:proofErr w:type="spellStart"/>
      <w:r>
        <w:rPr>
          <w:color w:val="000000"/>
        </w:rPr>
        <w:t>family</w:t>
      </w:r>
      <w:proofErr w:type="spellEnd"/>
      <w:r w:rsidRPr="00F346BF">
        <w:rPr>
          <w:color w:val="000000"/>
        </w:rPr>
        <w:t xml:space="preserve">, </w:t>
      </w:r>
      <w:proofErr w:type="spellStart"/>
      <w:r>
        <w:rPr>
          <w:color w:val="000000"/>
        </w:rPr>
        <w:t>police</w:t>
      </w:r>
      <w:proofErr w:type="spellEnd"/>
      <w:r w:rsidRPr="00F346BF">
        <w:rPr>
          <w:color w:val="000000"/>
        </w:rPr>
        <w:t>), со сказуемым;</w:t>
      </w:r>
    </w:p>
    <w:p w:rsidR="00AC4A8D" w:rsidRPr="00AC4A8D" w:rsidRDefault="00AC4A8D" w:rsidP="00AC4A8D">
      <w:pPr>
        <w:spacing w:line="264" w:lineRule="auto"/>
        <w:ind w:firstLine="600"/>
        <w:rPr>
          <w:lang w:val="en-US"/>
        </w:rPr>
      </w:pPr>
      <w:r>
        <w:rPr>
          <w:color w:val="000000"/>
        </w:rPr>
        <w:t>конструкции</w:t>
      </w:r>
      <w:r w:rsidRPr="00AC4A8D">
        <w:rPr>
          <w:color w:val="000000"/>
          <w:lang w:val="en-US"/>
        </w:rPr>
        <w:t xml:space="preserve"> </w:t>
      </w:r>
      <w:r>
        <w:rPr>
          <w:color w:val="000000"/>
        </w:rPr>
        <w:t>с</w:t>
      </w:r>
      <w:r w:rsidRPr="00AC4A8D">
        <w:rPr>
          <w:color w:val="000000"/>
          <w:lang w:val="en-US"/>
        </w:rPr>
        <w:t xml:space="preserve"> </w:t>
      </w:r>
      <w:r>
        <w:rPr>
          <w:color w:val="000000"/>
        </w:rPr>
        <w:t>глаголами</w:t>
      </w:r>
      <w:r w:rsidRPr="00AC4A8D">
        <w:rPr>
          <w:color w:val="000000"/>
          <w:lang w:val="en-US"/>
        </w:rPr>
        <w:t xml:space="preserve"> </w:t>
      </w:r>
      <w:r>
        <w:rPr>
          <w:color w:val="000000"/>
        </w:rPr>
        <w:t>на</w:t>
      </w:r>
      <w:r w:rsidRPr="00AC4A8D">
        <w:rPr>
          <w:color w:val="000000"/>
          <w:lang w:val="en-US"/>
        </w:rPr>
        <w:t xml:space="preserve"> -</w:t>
      </w:r>
      <w:proofErr w:type="spellStart"/>
      <w:r w:rsidRPr="00AC4A8D">
        <w:rPr>
          <w:color w:val="000000"/>
          <w:lang w:val="en-US"/>
        </w:rPr>
        <w:t>ing</w:t>
      </w:r>
      <w:proofErr w:type="spellEnd"/>
      <w:r w:rsidRPr="00AC4A8D">
        <w:rPr>
          <w:color w:val="000000"/>
          <w:lang w:val="en-US"/>
        </w:rPr>
        <w:t>: to love/hate doing something;</w:t>
      </w:r>
    </w:p>
    <w:p w:rsidR="00AC4A8D" w:rsidRPr="00AC4A8D" w:rsidRDefault="00AC4A8D" w:rsidP="00AC4A8D">
      <w:pPr>
        <w:spacing w:line="264" w:lineRule="auto"/>
        <w:ind w:firstLine="600"/>
        <w:rPr>
          <w:lang w:val="en-US"/>
        </w:rPr>
      </w:pPr>
      <w:r>
        <w:rPr>
          <w:color w:val="000000"/>
        </w:rPr>
        <w:t>конструкции</w:t>
      </w:r>
      <w:r w:rsidRPr="00AC4A8D">
        <w:rPr>
          <w:color w:val="000000"/>
          <w:lang w:val="en-US"/>
        </w:rPr>
        <w:t xml:space="preserve">, </w:t>
      </w:r>
      <w:r>
        <w:rPr>
          <w:color w:val="000000"/>
        </w:rPr>
        <w:t>содержащие</w:t>
      </w:r>
      <w:r w:rsidRPr="00AC4A8D">
        <w:rPr>
          <w:color w:val="000000"/>
          <w:lang w:val="en-US"/>
        </w:rPr>
        <w:t xml:space="preserve"> </w:t>
      </w:r>
      <w:r>
        <w:rPr>
          <w:color w:val="000000"/>
        </w:rPr>
        <w:t>глаголы</w:t>
      </w:r>
      <w:r w:rsidRPr="00AC4A8D">
        <w:rPr>
          <w:color w:val="000000"/>
          <w:lang w:val="en-US"/>
        </w:rPr>
        <w:t>-</w:t>
      </w:r>
      <w:r>
        <w:rPr>
          <w:color w:val="000000"/>
        </w:rPr>
        <w:t>связки</w:t>
      </w:r>
      <w:r w:rsidRPr="00AC4A8D">
        <w:rPr>
          <w:color w:val="000000"/>
          <w:lang w:val="en-US"/>
        </w:rPr>
        <w:t xml:space="preserve"> to be/to look/to feel/to seem;</w:t>
      </w:r>
    </w:p>
    <w:p w:rsidR="00AC4A8D" w:rsidRPr="00AC4A8D" w:rsidRDefault="00AC4A8D" w:rsidP="00AC4A8D">
      <w:pPr>
        <w:spacing w:line="264" w:lineRule="auto"/>
        <w:ind w:firstLine="600"/>
        <w:rPr>
          <w:lang w:val="en-US"/>
        </w:rPr>
      </w:pPr>
      <w:r>
        <w:rPr>
          <w:color w:val="000000"/>
        </w:rPr>
        <w:t>конструкции</w:t>
      </w:r>
      <w:r w:rsidRPr="00AC4A8D">
        <w:rPr>
          <w:color w:val="000000"/>
          <w:lang w:val="en-US"/>
        </w:rPr>
        <w:t xml:space="preserve"> </w:t>
      </w:r>
      <w:proofErr w:type="spellStart"/>
      <w:r w:rsidRPr="00AC4A8D">
        <w:rPr>
          <w:color w:val="000000"/>
          <w:lang w:val="en-US"/>
        </w:rPr>
        <w:t>be</w:t>
      </w:r>
      <w:proofErr w:type="spellEnd"/>
      <w:r w:rsidRPr="00AC4A8D">
        <w:rPr>
          <w:color w:val="000000"/>
          <w:lang w:val="en-US"/>
        </w:rPr>
        <w:t>/get used to do something; be/get used doing something;</w:t>
      </w:r>
    </w:p>
    <w:p w:rsidR="00AC4A8D" w:rsidRPr="00AC4A8D" w:rsidRDefault="00AC4A8D" w:rsidP="00AC4A8D">
      <w:pPr>
        <w:spacing w:line="264" w:lineRule="auto"/>
        <w:ind w:firstLine="600"/>
        <w:rPr>
          <w:lang w:val="en-US"/>
        </w:rPr>
      </w:pPr>
      <w:r>
        <w:rPr>
          <w:color w:val="000000"/>
        </w:rPr>
        <w:t>конструкцию</w:t>
      </w:r>
      <w:r w:rsidRPr="00AC4A8D">
        <w:rPr>
          <w:color w:val="000000"/>
          <w:lang w:val="en-US"/>
        </w:rPr>
        <w:t xml:space="preserve"> both … and …;</w:t>
      </w:r>
    </w:p>
    <w:p w:rsidR="00AC4A8D" w:rsidRPr="00AC4A8D" w:rsidRDefault="00AC4A8D" w:rsidP="00AC4A8D">
      <w:pPr>
        <w:spacing w:line="264" w:lineRule="auto"/>
        <w:ind w:firstLine="600"/>
        <w:rPr>
          <w:lang w:val="en-US"/>
        </w:rPr>
      </w:pPr>
      <w:r>
        <w:rPr>
          <w:color w:val="000000"/>
        </w:rPr>
        <w:t>конструкции</w:t>
      </w:r>
      <w:r w:rsidRPr="00AC4A8D">
        <w:rPr>
          <w:color w:val="000000"/>
          <w:lang w:val="en-US"/>
        </w:rPr>
        <w:t xml:space="preserve"> c </w:t>
      </w:r>
      <w:r>
        <w:rPr>
          <w:color w:val="000000"/>
        </w:rPr>
        <w:t>глаголами</w:t>
      </w:r>
      <w:r w:rsidRPr="00AC4A8D">
        <w:rPr>
          <w:color w:val="000000"/>
          <w:lang w:val="en-US"/>
        </w:rPr>
        <w:t xml:space="preserve"> to stop, to remember, to forget (</w:t>
      </w:r>
      <w:r>
        <w:rPr>
          <w:color w:val="000000"/>
        </w:rPr>
        <w:t>разница</w:t>
      </w:r>
      <w:r w:rsidRPr="00AC4A8D">
        <w:rPr>
          <w:color w:val="000000"/>
          <w:lang w:val="en-US"/>
        </w:rPr>
        <w:t xml:space="preserve"> </w:t>
      </w:r>
      <w:r>
        <w:rPr>
          <w:color w:val="000000"/>
        </w:rPr>
        <w:t>в</w:t>
      </w:r>
      <w:r w:rsidRPr="00AC4A8D">
        <w:rPr>
          <w:color w:val="000000"/>
          <w:lang w:val="en-US"/>
        </w:rPr>
        <w:t xml:space="preserve"> </w:t>
      </w:r>
      <w:r>
        <w:rPr>
          <w:color w:val="000000"/>
        </w:rPr>
        <w:t>значении</w:t>
      </w:r>
      <w:r w:rsidRPr="00AC4A8D">
        <w:rPr>
          <w:color w:val="000000"/>
          <w:lang w:val="en-US"/>
        </w:rPr>
        <w:t xml:space="preserve"> to stop doing </w:t>
      </w:r>
      <w:proofErr w:type="spellStart"/>
      <w:r w:rsidRPr="00AC4A8D">
        <w:rPr>
          <w:color w:val="000000"/>
          <w:lang w:val="en-US"/>
        </w:rPr>
        <w:t>smth</w:t>
      </w:r>
      <w:proofErr w:type="spellEnd"/>
      <w:r w:rsidRPr="00AC4A8D">
        <w:rPr>
          <w:color w:val="000000"/>
          <w:lang w:val="en-US"/>
        </w:rPr>
        <w:t xml:space="preserve"> </w:t>
      </w:r>
      <w:r>
        <w:rPr>
          <w:color w:val="000000"/>
        </w:rPr>
        <w:t>и</w:t>
      </w:r>
      <w:r w:rsidRPr="00AC4A8D">
        <w:rPr>
          <w:color w:val="000000"/>
          <w:lang w:val="en-US"/>
        </w:rPr>
        <w:t xml:space="preserve"> to stop to do </w:t>
      </w:r>
      <w:proofErr w:type="spellStart"/>
      <w:r w:rsidRPr="00AC4A8D">
        <w:rPr>
          <w:color w:val="000000"/>
          <w:lang w:val="en-US"/>
        </w:rPr>
        <w:t>smth</w:t>
      </w:r>
      <w:proofErr w:type="spellEnd"/>
      <w:r w:rsidRPr="00AC4A8D">
        <w:rPr>
          <w:color w:val="000000"/>
          <w:lang w:val="en-US"/>
        </w:rPr>
        <w:t>);</w:t>
      </w:r>
    </w:p>
    <w:p w:rsidR="00AC4A8D" w:rsidRPr="00AC4A8D" w:rsidRDefault="00AC4A8D" w:rsidP="00AC4A8D">
      <w:pPr>
        <w:spacing w:line="264" w:lineRule="auto"/>
        <w:ind w:firstLine="600"/>
        <w:rPr>
          <w:lang w:val="en-US"/>
        </w:rPr>
      </w:pPr>
      <w:r>
        <w:rPr>
          <w:color w:val="000000"/>
        </w:rPr>
        <w:t>глаголы</w:t>
      </w:r>
      <w:r w:rsidRPr="00AC4A8D">
        <w:rPr>
          <w:color w:val="000000"/>
          <w:lang w:val="en-US"/>
        </w:rPr>
        <w:t xml:space="preserve"> </w:t>
      </w:r>
      <w:r>
        <w:rPr>
          <w:color w:val="000000"/>
        </w:rPr>
        <w:t>в</w:t>
      </w:r>
      <w:r w:rsidRPr="00AC4A8D">
        <w:rPr>
          <w:color w:val="000000"/>
          <w:lang w:val="en-US"/>
        </w:rPr>
        <w:t xml:space="preserve"> </w:t>
      </w:r>
      <w:r>
        <w:rPr>
          <w:color w:val="000000"/>
        </w:rPr>
        <w:t>видовременных</w:t>
      </w:r>
      <w:r w:rsidRPr="00AC4A8D">
        <w:rPr>
          <w:color w:val="000000"/>
          <w:lang w:val="en-US"/>
        </w:rPr>
        <w:t xml:space="preserve"> </w:t>
      </w:r>
      <w:r>
        <w:rPr>
          <w:color w:val="000000"/>
        </w:rPr>
        <w:t>формах</w:t>
      </w:r>
      <w:r w:rsidRPr="00AC4A8D">
        <w:rPr>
          <w:color w:val="000000"/>
          <w:lang w:val="en-US"/>
        </w:rPr>
        <w:t xml:space="preserve"> </w:t>
      </w:r>
      <w:r>
        <w:rPr>
          <w:color w:val="000000"/>
        </w:rPr>
        <w:t>действительного</w:t>
      </w:r>
      <w:r w:rsidRPr="00AC4A8D">
        <w:rPr>
          <w:color w:val="000000"/>
          <w:lang w:val="en-US"/>
        </w:rPr>
        <w:t xml:space="preserve"> </w:t>
      </w:r>
      <w:r>
        <w:rPr>
          <w:color w:val="000000"/>
        </w:rPr>
        <w:t>залога</w:t>
      </w:r>
      <w:r w:rsidRPr="00AC4A8D">
        <w:rPr>
          <w:color w:val="000000"/>
          <w:lang w:val="en-US"/>
        </w:rPr>
        <w:t xml:space="preserve"> </w:t>
      </w:r>
      <w:r>
        <w:rPr>
          <w:color w:val="000000"/>
        </w:rPr>
        <w:t>в</w:t>
      </w:r>
      <w:r w:rsidRPr="00AC4A8D">
        <w:rPr>
          <w:color w:val="000000"/>
          <w:lang w:val="en-US"/>
        </w:rPr>
        <w:t xml:space="preserve"> </w:t>
      </w:r>
      <w:r>
        <w:rPr>
          <w:color w:val="000000"/>
        </w:rPr>
        <w:t>изъявительном</w:t>
      </w:r>
      <w:r w:rsidRPr="00AC4A8D">
        <w:rPr>
          <w:color w:val="000000"/>
          <w:lang w:val="en-US"/>
        </w:rPr>
        <w:t xml:space="preserve"> </w:t>
      </w:r>
      <w:r>
        <w:rPr>
          <w:color w:val="000000"/>
        </w:rPr>
        <w:t>наклонении</w:t>
      </w:r>
      <w:r w:rsidRPr="00AC4A8D">
        <w:rPr>
          <w:color w:val="000000"/>
          <w:lang w:val="en-US"/>
        </w:rPr>
        <w:t xml:space="preserve"> (Past Perfect Tense, Present Perfect Continuous Tense, Future-in-the-Past);</w:t>
      </w:r>
    </w:p>
    <w:p w:rsidR="00AC4A8D" w:rsidRPr="00F346BF" w:rsidRDefault="00AC4A8D" w:rsidP="00AC4A8D">
      <w:pPr>
        <w:spacing w:line="264" w:lineRule="auto"/>
        <w:ind w:firstLine="600"/>
      </w:pPr>
      <w:r w:rsidRPr="00F346BF">
        <w:rPr>
          <w:color w:val="000000"/>
        </w:rPr>
        <w:t>модальные глаголы в косвенной речи в настоящем и прошедшем времени;</w:t>
      </w:r>
    </w:p>
    <w:p w:rsidR="00AC4A8D" w:rsidRPr="00F346BF" w:rsidRDefault="00AC4A8D" w:rsidP="00AC4A8D">
      <w:pPr>
        <w:spacing w:line="264" w:lineRule="auto"/>
        <w:ind w:firstLine="600"/>
      </w:pPr>
      <w:r w:rsidRPr="00F346BF">
        <w:rPr>
          <w:color w:val="000000"/>
        </w:rPr>
        <w:t>неличные формы глагола (инфинитив, герундий, причастия настоящего и прошедшего времени);</w:t>
      </w:r>
    </w:p>
    <w:p w:rsidR="00AC4A8D" w:rsidRPr="00F346BF" w:rsidRDefault="00AC4A8D" w:rsidP="00AC4A8D">
      <w:pPr>
        <w:spacing w:line="264" w:lineRule="auto"/>
        <w:ind w:firstLine="600"/>
      </w:pPr>
      <w:r w:rsidRPr="00F346BF">
        <w:rPr>
          <w:color w:val="000000"/>
        </w:rPr>
        <w:t xml:space="preserve">наречия </w:t>
      </w:r>
      <w:proofErr w:type="spellStart"/>
      <w:r>
        <w:rPr>
          <w:color w:val="000000"/>
        </w:rPr>
        <w:t>too</w:t>
      </w:r>
      <w:proofErr w:type="spellEnd"/>
      <w:r w:rsidRPr="00F346BF">
        <w:rPr>
          <w:color w:val="000000"/>
        </w:rPr>
        <w:t xml:space="preserve"> – </w:t>
      </w:r>
      <w:proofErr w:type="spellStart"/>
      <w:r>
        <w:rPr>
          <w:color w:val="000000"/>
        </w:rPr>
        <w:t>enough</w:t>
      </w:r>
      <w:proofErr w:type="spellEnd"/>
      <w:r w:rsidRPr="00F346BF">
        <w:rPr>
          <w:color w:val="000000"/>
        </w:rPr>
        <w:t>;</w:t>
      </w:r>
    </w:p>
    <w:p w:rsidR="00AC4A8D" w:rsidRPr="00F346BF" w:rsidRDefault="00AC4A8D" w:rsidP="00AC4A8D">
      <w:pPr>
        <w:spacing w:line="264" w:lineRule="auto"/>
        <w:ind w:firstLine="600"/>
      </w:pPr>
      <w:r w:rsidRPr="00F346BF">
        <w:rPr>
          <w:color w:val="000000"/>
        </w:rPr>
        <w:t xml:space="preserve">отрицательные местоимения </w:t>
      </w:r>
      <w:proofErr w:type="spellStart"/>
      <w:r>
        <w:rPr>
          <w:color w:val="000000"/>
        </w:rPr>
        <w:t>no</w:t>
      </w:r>
      <w:proofErr w:type="spellEnd"/>
      <w:r w:rsidRPr="00F346BF">
        <w:rPr>
          <w:color w:val="000000"/>
        </w:rPr>
        <w:t xml:space="preserve"> (и его производные </w:t>
      </w:r>
      <w:proofErr w:type="spellStart"/>
      <w:r>
        <w:rPr>
          <w:color w:val="000000"/>
        </w:rPr>
        <w:t>nobody</w:t>
      </w:r>
      <w:proofErr w:type="spellEnd"/>
      <w:r w:rsidRPr="00F346BF">
        <w:rPr>
          <w:color w:val="000000"/>
        </w:rPr>
        <w:t xml:space="preserve">, </w:t>
      </w:r>
      <w:proofErr w:type="spellStart"/>
      <w:r>
        <w:rPr>
          <w:color w:val="000000"/>
        </w:rPr>
        <w:t>nothing</w:t>
      </w:r>
      <w:proofErr w:type="spellEnd"/>
      <w:r w:rsidRPr="00F346BF">
        <w:rPr>
          <w:color w:val="000000"/>
        </w:rPr>
        <w:t xml:space="preserve">, </w:t>
      </w:r>
      <w:proofErr w:type="spellStart"/>
      <w:r>
        <w:rPr>
          <w:color w:val="000000"/>
        </w:rPr>
        <w:t>etc</w:t>
      </w:r>
      <w:proofErr w:type="spellEnd"/>
      <w:r w:rsidRPr="00F346BF">
        <w:rPr>
          <w:color w:val="000000"/>
        </w:rPr>
        <w:t xml:space="preserve">.), </w:t>
      </w:r>
      <w:proofErr w:type="spellStart"/>
      <w:r>
        <w:rPr>
          <w:color w:val="000000"/>
        </w:rPr>
        <w:t>none</w:t>
      </w:r>
      <w:proofErr w:type="spellEnd"/>
      <w:r w:rsidRPr="00F346BF">
        <w:rPr>
          <w:color w:val="000000"/>
        </w:rPr>
        <w:t>;</w:t>
      </w:r>
    </w:p>
    <w:p w:rsidR="00AC4A8D" w:rsidRPr="00F346BF" w:rsidRDefault="00AC4A8D" w:rsidP="00AC4A8D">
      <w:pPr>
        <w:spacing w:line="264" w:lineRule="auto"/>
        <w:ind w:firstLine="600"/>
      </w:pPr>
      <w:r w:rsidRPr="00F346BF">
        <w:rPr>
          <w:color w:val="000000"/>
        </w:rPr>
        <w:t xml:space="preserve">5) владеть </w:t>
      </w:r>
      <w:proofErr w:type="spellStart"/>
      <w:r w:rsidRPr="00F346BF">
        <w:rPr>
          <w:color w:val="000000"/>
        </w:rPr>
        <w:t>социокультурными</w:t>
      </w:r>
      <w:proofErr w:type="spellEnd"/>
      <w:r w:rsidRPr="00F346BF">
        <w:rPr>
          <w:color w:val="000000"/>
        </w:rPr>
        <w:t xml:space="preserve"> знаниями и умениями:</w:t>
      </w:r>
    </w:p>
    <w:p w:rsidR="00AC4A8D" w:rsidRPr="00F346BF" w:rsidRDefault="00AC4A8D" w:rsidP="00AC4A8D">
      <w:pPr>
        <w:spacing w:line="264" w:lineRule="auto"/>
        <w:ind w:firstLine="600"/>
      </w:pPr>
      <w:r w:rsidRPr="00F346BF">
        <w:rPr>
          <w:color w:val="000000"/>
        </w:rPr>
        <w:t xml:space="preserve">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w:t>
      </w:r>
      <w:proofErr w:type="spellStart"/>
      <w:r w:rsidRPr="00F346BF">
        <w:rPr>
          <w:color w:val="000000"/>
        </w:rPr>
        <w:t>социокультурные</w:t>
      </w:r>
      <w:proofErr w:type="spellEnd"/>
      <w:r w:rsidRPr="00F346BF">
        <w:rPr>
          <w:color w:val="000000"/>
        </w:rPr>
        <w:t xml:space="preserve"> элементы </w:t>
      </w:r>
      <w:r w:rsidRPr="00F346BF">
        <w:rPr>
          <w:color w:val="000000"/>
        </w:rPr>
        <w:lastRenderedPageBreak/>
        <w:t>речевого поведенческого этикета в стране (странах) изучаемого языка в рамках тематического содержания речи;</w:t>
      </w:r>
    </w:p>
    <w:p w:rsidR="00AC4A8D" w:rsidRPr="00F346BF" w:rsidRDefault="00AC4A8D" w:rsidP="00AC4A8D">
      <w:pPr>
        <w:spacing w:line="264" w:lineRule="auto"/>
        <w:ind w:firstLine="600"/>
      </w:pPr>
      <w:r w:rsidRPr="00F346BF">
        <w:rPr>
          <w:color w:val="000000"/>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rsidR="00AC4A8D" w:rsidRPr="00F346BF" w:rsidRDefault="00AC4A8D" w:rsidP="00AC4A8D">
      <w:pPr>
        <w:spacing w:line="264" w:lineRule="auto"/>
        <w:ind w:firstLine="600"/>
      </w:pPr>
      <w:r w:rsidRPr="00F346BF">
        <w:rPr>
          <w:color w:val="000000"/>
        </w:rPr>
        <w:t>оказывать помощь иностранным гостям в ситуациях повседневного общения (объяснить местонахождение объекта, сообщить возможный маршрут);</w:t>
      </w:r>
    </w:p>
    <w:p w:rsidR="00AC4A8D" w:rsidRPr="00F346BF" w:rsidRDefault="00AC4A8D" w:rsidP="00AC4A8D">
      <w:pPr>
        <w:spacing w:line="264" w:lineRule="auto"/>
        <w:ind w:firstLine="600"/>
      </w:pPr>
      <w:r w:rsidRPr="00F346BF">
        <w:rPr>
          <w:color w:val="000000"/>
        </w:rPr>
        <w:t xml:space="preserve">6) владеть компенсаторными умениями: использовать при чтении и </w:t>
      </w:r>
      <w:proofErr w:type="spellStart"/>
      <w:r w:rsidRPr="00F346BF">
        <w:rPr>
          <w:color w:val="000000"/>
        </w:rPr>
        <w:t>аудировании</w:t>
      </w:r>
      <w:proofErr w:type="spellEnd"/>
      <w:r w:rsidRPr="00F346BF">
        <w:rPr>
          <w:color w:val="000000"/>
        </w:rPr>
        <w:t xml:space="preserve">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AC4A8D" w:rsidRPr="00F346BF" w:rsidRDefault="00AC4A8D" w:rsidP="00AC4A8D">
      <w:pPr>
        <w:spacing w:line="264" w:lineRule="auto"/>
        <w:ind w:firstLine="600"/>
      </w:pPr>
      <w:r w:rsidRPr="00F346BF">
        <w:rPr>
          <w:color w:val="000000"/>
        </w:rPr>
        <w:t>7) 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rsidR="00AC4A8D" w:rsidRPr="00F346BF" w:rsidRDefault="00AC4A8D" w:rsidP="00AC4A8D">
      <w:pPr>
        <w:spacing w:line="264" w:lineRule="auto"/>
        <w:ind w:firstLine="600"/>
      </w:pPr>
      <w:r w:rsidRPr="00F346BF">
        <w:rPr>
          <w:color w:val="000000"/>
        </w:rPr>
        <w:t>8) рассматривать несколько вариантов решения коммуникативной задачи в продуктивных видах речевой деятельности (говорении и письменной речи);</w:t>
      </w:r>
    </w:p>
    <w:p w:rsidR="00AC4A8D" w:rsidRPr="00F346BF" w:rsidRDefault="00AC4A8D" w:rsidP="00AC4A8D">
      <w:pPr>
        <w:spacing w:line="264" w:lineRule="auto"/>
        <w:ind w:firstLine="600"/>
      </w:pPr>
      <w:r w:rsidRPr="00F346BF">
        <w:rPr>
          <w:color w:val="000000"/>
        </w:rPr>
        <w:t>9)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AC4A8D" w:rsidRPr="00F346BF" w:rsidRDefault="00AC4A8D" w:rsidP="00AC4A8D">
      <w:pPr>
        <w:spacing w:line="264" w:lineRule="auto"/>
        <w:ind w:firstLine="600"/>
      </w:pPr>
      <w:r w:rsidRPr="00F346BF">
        <w:rPr>
          <w:color w:val="000000"/>
        </w:rPr>
        <w:t>10) использовать иноязычные словари и справочники, в том числе информационно-справочные системы в электронной форме;</w:t>
      </w:r>
    </w:p>
    <w:p w:rsidR="00AC4A8D" w:rsidRPr="00F346BF" w:rsidRDefault="00AC4A8D" w:rsidP="00AC4A8D">
      <w:pPr>
        <w:spacing w:line="264" w:lineRule="auto"/>
        <w:ind w:firstLine="600"/>
      </w:pPr>
      <w:r w:rsidRPr="00F346BF">
        <w:rPr>
          <w:color w:val="000000"/>
        </w:rPr>
        <w:t>11) достигать взаимопонимания в процессе устного и письменного общения с носителями иностранного языка, людьми другой культуры;</w:t>
      </w:r>
    </w:p>
    <w:p w:rsidR="00AC4A8D" w:rsidRPr="00F346BF" w:rsidRDefault="00AC4A8D" w:rsidP="00AC4A8D">
      <w:pPr>
        <w:spacing w:line="264" w:lineRule="auto"/>
        <w:ind w:firstLine="600"/>
      </w:pPr>
      <w:r w:rsidRPr="00F346BF">
        <w:rPr>
          <w:color w:val="000000"/>
        </w:rPr>
        <w:t>12)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AC4A8D" w:rsidRDefault="00AC4A8D" w:rsidP="00AC4A8D">
      <w:pPr>
        <w:ind w:left="120"/>
      </w:pPr>
      <w:r>
        <w:rPr>
          <w:b/>
          <w:color w:val="000000"/>
        </w:rPr>
        <w:t xml:space="preserve">ТЕМАТИЧЕСКОЕ ПЛАНИРОВАНИЕ </w:t>
      </w:r>
    </w:p>
    <w:p w:rsidR="00AC4A8D" w:rsidRDefault="00AC4A8D" w:rsidP="00AC4A8D">
      <w:pPr>
        <w:ind w:left="120"/>
      </w:pPr>
      <w:r>
        <w:rPr>
          <w:b/>
          <w:color w:val="000000"/>
        </w:rPr>
        <w:t xml:space="preserve">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14"/>
        <w:gridCol w:w="2467"/>
        <w:gridCol w:w="835"/>
        <w:gridCol w:w="1595"/>
        <w:gridCol w:w="1653"/>
        <w:gridCol w:w="2399"/>
      </w:tblGrid>
      <w:tr w:rsidR="00AC4A8D" w:rsidTr="00AC4A8D">
        <w:trPr>
          <w:trHeight w:val="144"/>
          <w:tblCellSpacing w:w="20" w:type="nil"/>
        </w:trPr>
        <w:tc>
          <w:tcPr>
            <w:tcW w:w="614" w:type="dxa"/>
            <w:vMerge w:val="restart"/>
            <w:tcMar>
              <w:top w:w="50" w:type="dxa"/>
              <w:left w:w="100" w:type="dxa"/>
            </w:tcMar>
            <w:vAlign w:val="center"/>
          </w:tcPr>
          <w:p w:rsidR="00AC4A8D" w:rsidRDefault="00AC4A8D" w:rsidP="00AC4A8D">
            <w:pPr>
              <w:ind w:left="135"/>
            </w:pPr>
            <w:r>
              <w:rPr>
                <w:b/>
                <w:color w:val="000000"/>
                <w:sz w:val="24"/>
              </w:rPr>
              <w:t xml:space="preserve">№ </w:t>
            </w:r>
            <w:proofErr w:type="spellStart"/>
            <w:proofErr w:type="gramStart"/>
            <w:r>
              <w:rPr>
                <w:b/>
                <w:color w:val="000000"/>
                <w:sz w:val="24"/>
              </w:rPr>
              <w:t>п</w:t>
            </w:r>
            <w:proofErr w:type="spellEnd"/>
            <w:proofErr w:type="gramEnd"/>
            <w:r>
              <w:rPr>
                <w:b/>
                <w:color w:val="000000"/>
                <w:sz w:val="24"/>
              </w:rPr>
              <w:t>/</w:t>
            </w:r>
            <w:proofErr w:type="spellStart"/>
            <w:r>
              <w:rPr>
                <w:b/>
                <w:color w:val="000000"/>
                <w:sz w:val="24"/>
              </w:rPr>
              <w:t>п</w:t>
            </w:r>
            <w:proofErr w:type="spellEnd"/>
            <w:r>
              <w:rPr>
                <w:b/>
                <w:color w:val="000000"/>
                <w:sz w:val="24"/>
              </w:rPr>
              <w:t xml:space="preserve"> </w:t>
            </w:r>
          </w:p>
          <w:p w:rsidR="00AC4A8D" w:rsidRDefault="00AC4A8D" w:rsidP="00AC4A8D">
            <w:pPr>
              <w:ind w:left="135"/>
            </w:pPr>
          </w:p>
        </w:tc>
        <w:tc>
          <w:tcPr>
            <w:tcW w:w="2467" w:type="dxa"/>
            <w:vMerge w:val="restart"/>
            <w:tcMar>
              <w:top w:w="50" w:type="dxa"/>
              <w:left w:w="100" w:type="dxa"/>
            </w:tcMar>
            <w:vAlign w:val="center"/>
          </w:tcPr>
          <w:p w:rsidR="00AC4A8D" w:rsidRDefault="00AC4A8D" w:rsidP="00AC4A8D">
            <w:pPr>
              <w:ind w:left="135"/>
            </w:pPr>
            <w:r>
              <w:rPr>
                <w:b/>
                <w:color w:val="000000"/>
                <w:sz w:val="24"/>
              </w:rPr>
              <w:t xml:space="preserve">Наименование разделов и тем программы </w:t>
            </w:r>
          </w:p>
          <w:p w:rsidR="00AC4A8D" w:rsidRDefault="00AC4A8D" w:rsidP="00AC4A8D">
            <w:pPr>
              <w:ind w:left="135"/>
            </w:pPr>
          </w:p>
        </w:tc>
        <w:tc>
          <w:tcPr>
            <w:tcW w:w="0" w:type="auto"/>
            <w:gridSpan w:val="3"/>
            <w:tcMar>
              <w:top w:w="50" w:type="dxa"/>
              <w:left w:w="100" w:type="dxa"/>
            </w:tcMar>
            <w:vAlign w:val="center"/>
          </w:tcPr>
          <w:p w:rsidR="00AC4A8D" w:rsidRDefault="00AC4A8D" w:rsidP="00AC4A8D">
            <w:r>
              <w:rPr>
                <w:b/>
                <w:color w:val="000000"/>
                <w:sz w:val="24"/>
              </w:rPr>
              <w:t>Количество часов</w:t>
            </w:r>
          </w:p>
        </w:tc>
        <w:tc>
          <w:tcPr>
            <w:tcW w:w="2399" w:type="dxa"/>
            <w:vMerge w:val="restart"/>
            <w:tcMar>
              <w:top w:w="50" w:type="dxa"/>
              <w:left w:w="100" w:type="dxa"/>
            </w:tcMar>
            <w:vAlign w:val="center"/>
          </w:tcPr>
          <w:p w:rsidR="00AC4A8D" w:rsidRDefault="00AC4A8D" w:rsidP="00AC4A8D">
            <w:pPr>
              <w:ind w:left="135"/>
            </w:pPr>
            <w:r>
              <w:rPr>
                <w:b/>
                <w:color w:val="000000"/>
                <w:sz w:val="24"/>
              </w:rPr>
              <w:t xml:space="preserve">Электронные (цифровые) образовательные ресурсы </w:t>
            </w:r>
          </w:p>
          <w:p w:rsidR="00AC4A8D" w:rsidRDefault="00AC4A8D" w:rsidP="00AC4A8D">
            <w:pPr>
              <w:ind w:left="135"/>
            </w:pPr>
          </w:p>
        </w:tc>
      </w:tr>
      <w:tr w:rsidR="00AC4A8D" w:rsidTr="00AC4A8D">
        <w:trPr>
          <w:trHeight w:val="144"/>
          <w:tblCellSpacing w:w="20" w:type="nil"/>
        </w:trPr>
        <w:tc>
          <w:tcPr>
            <w:tcW w:w="0" w:type="auto"/>
            <w:vMerge/>
            <w:tcBorders>
              <w:top w:val="nil"/>
            </w:tcBorders>
            <w:tcMar>
              <w:top w:w="50" w:type="dxa"/>
              <w:left w:w="100" w:type="dxa"/>
            </w:tcMar>
          </w:tcPr>
          <w:p w:rsidR="00AC4A8D" w:rsidRDefault="00AC4A8D" w:rsidP="00AC4A8D"/>
        </w:tc>
        <w:tc>
          <w:tcPr>
            <w:tcW w:w="0" w:type="auto"/>
            <w:vMerge/>
            <w:tcBorders>
              <w:top w:val="nil"/>
            </w:tcBorders>
            <w:tcMar>
              <w:top w:w="50" w:type="dxa"/>
              <w:left w:w="100" w:type="dxa"/>
            </w:tcMar>
          </w:tcPr>
          <w:p w:rsidR="00AC4A8D" w:rsidRDefault="00AC4A8D" w:rsidP="00AC4A8D"/>
        </w:tc>
        <w:tc>
          <w:tcPr>
            <w:tcW w:w="835" w:type="dxa"/>
            <w:tcMar>
              <w:top w:w="50" w:type="dxa"/>
              <w:left w:w="100" w:type="dxa"/>
            </w:tcMar>
            <w:vAlign w:val="center"/>
          </w:tcPr>
          <w:p w:rsidR="00AC4A8D" w:rsidRDefault="00AC4A8D" w:rsidP="00AC4A8D">
            <w:pPr>
              <w:ind w:left="135"/>
            </w:pPr>
            <w:r>
              <w:rPr>
                <w:b/>
                <w:color w:val="000000"/>
                <w:sz w:val="24"/>
              </w:rPr>
              <w:t xml:space="preserve">Всего </w:t>
            </w:r>
          </w:p>
          <w:p w:rsidR="00AC4A8D" w:rsidRDefault="00AC4A8D" w:rsidP="00AC4A8D">
            <w:pPr>
              <w:ind w:left="135"/>
            </w:pPr>
          </w:p>
        </w:tc>
        <w:tc>
          <w:tcPr>
            <w:tcW w:w="1595" w:type="dxa"/>
            <w:tcMar>
              <w:top w:w="50" w:type="dxa"/>
              <w:left w:w="100" w:type="dxa"/>
            </w:tcMar>
            <w:vAlign w:val="center"/>
          </w:tcPr>
          <w:p w:rsidR="00AC4A8D" w:rsidRDefault="00AC4A8D" w:rsidP="00AC4A8D">
            <w:pPr>
              <w:ind w:left="135"/>
            </w:pPr>
            <w:r>
              <w:rPr>
                <w:b/>
                <w:color w:val="000000"/>
                <w:sz w:val="24"/>
              </w:rPr>
              <w:t xml:space="preserve">Контрольные работы </w:t>
            </w:r>
          </w:p>
          <w:p w:rsidR="00AC4A8D" w:rsidRDefault="00AC4A8D" w:rsidP="00AC4A8D">
            <w:pPr>
              <w:ind w:left="135"/>
            </w:pPr>
          </w:p>
        </w:tc>
        <w:tc>
          <w:tcPr>
            <w:tcW w:w="1653" w:type="dxa"/>
            <w:tcMar>
              <w:top w:w="50" w:type="dxa"/>
              <w:left w:w="100" w:type="dxa"/>
            </w:tcMar>
            <w:vAlign w:val="center"/>
          </w:tcPr>
          <w:p w:rsidR="00AC4A8D" w:rsidRDefault="00AC4A8D" w:rsidP="00AC4A8D">
            <w:pPr>
              <w:ind w:left="135"/>
            </w:pPr>
            <w:r>
              <w:rPr>
                <w:b/>
                <w:color w:val="000000"/>
                <w:sz w:val="24"/>
              </w:rPr>
              <w:t xml:space="preserve">Практические работы </w:t>
            </w:r>
          </w:p>
          <w:p w:rsidR="00AC4A8D" w:rsidRDefault="00AC4A8D" w:rsidP="00AC4A8D">
            <w:pPr>
              <w:ind w:left="135"/>
            </w:pPr>
          </w:p>
        </w:tc>
        <w:tc>
          <w:tcPr>
            <w:tcW w:w="0" w:type="auto"/>
            <w:vMerge/>
            <w:tcBorders>
              <w:top w:val="nil"/>
            </w:tcBorders>
            <w:tcMar>
              <w:top w:w="50" w:type="dxa"/>
              <w:left w:w="100" w:type="dxa"/>
            </w:tcMar>
          </w:tcPr>
          <w:p w:rsidR="00AC4A8D" w:rsidRDefault="00AC4A8D" w:rsidP="00AC4A8D"/>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lastRenderedPageBreak/>
              <w:t>1</w:t>
            </w:r>
          </w:p>
        </w:tc>
        <w:tc>
          <w:tcPr>
            <w:tcW w:w="2467" w:type="dxa"/>
            <w:tcMar>
              <w:top w:w="50" w:type="dxa"/>
              <w:left w:w="100" w:type="dxa"/>
            </w:tcMar>
            <w:vAlign w:val="center"/>
          </w:tcPr>
          <w:p w:rsidR="00AC4A8D" w:rsidRPr="00F346BF" w:rsidRDefault="00AC4A8D" w:rsidP="00AC4A8D">
            <w:pPr>
              <w:ind w:left="135"/>
            </w:pPr>
            <w:r w:rsidRPr="00F346BF">
              <w:rPr>
                <w:color w:val="000000"/>
                <w:sz w:val="24"/>
              </w:rPr>
              <w:t>Взаимоотношения в семье и с друзьями. Семейные праздники. Обязанности по дому</w:t>
            </w:r>
          </w:p>
        </w:tc>
        <w:tc>
          <w:tcPr>
            <w:tcW w:w="835"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9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1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6">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t>2</w:t>
            </w:r>
          </w:p>
        </w:tc>
        <w:tc>
          <w:tcPr>
            <w:tcW w:w="2467" w:type="dxa"/>
            <w:tcMar>
              <w:top w:w="50" w:type="dxa"/>
              <w:left w:w="100" w:type="dxa"/>
            </w:tcMar>
            <w:vAlign w:val="center"/>
          </w:tcPr>
          <w:p w:rsidR="00AC4A8D" w:rsidRPr="00F346BF" w:rsidRDefault="00AC4A8D" w:rsidP="00AC4A8D">
            <w:pPr>
              <w:ind w:left="135"/>
            </w:pPr>
            <w:r w:rsidRPr="00F346BF">
              <w:rPr>
                <w:color w:val="000000"/>
                <w:sz w:val="24"/>
              </w:rPr>
              <w:t>Внешность и характер человека (литературного персонажа)</w:t>
            </w:r>
          </w:p>
        </w:tc>
        <w:tc>
          <w:tcPr>
            <w:tcW w:w="835"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9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1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7">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t>3</w:t>
            </w:r>
          </w:p>
        </w:tc>
        <w:tc>
          <w:tcPr>
            <w:tcW w:w="2467" w:type="dxa"/>
            <w:tcMar>
              <w:top w:w="50" w:type="dxa"/>
              <w:left w:w="100" w:type="dxa"/>
            </w:tcMar>
            <w:vAlign w:val="center"/>
          </w:tcPr>
          <w:p w:rsidR="00AC4A8D" w:rsidRPr="00F346BF" w:rsidRDefault="00AC4A8D" w:rsidP="00AC4A8D">
            <w:pPr>
              <w:ind w:left="135"/>
            </w:pPr>
            <w:proofErr w:type="gramStart"/>
            <w:r w:rsidRPr="00F346BF">
              <w:rPr>
                <w:color w:val="000000"/>
                <w:sz w:val="24"/>
              </w:rPr>
              <w:t>Досуг и увлечения (хобби) современного подростка (чтение, кино, театр, музей, спорт, музыка)</w:t>
            </w:r>
            <w:proofErr w:type="gramEnd"/>
          </w:p>
        </w:tc>
        <w:tc>
          <w:tcPr>
            <w:tcW w:w="835"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6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0.5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8">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t>4</w:t>
            </w:r>
          </w:p>
        </w:tc>
        <w:tc>
          <w:tcPr>
            <w:tcW w:w="2467" w:type="dxa"/>
            <w:tcMar>
              <w:top w:w="50" w:type="dxa"/>
              <w:left w:w="100" w:type="dxa"/>
            </w:tcMar>
            <w:vAlign w:val="center"/>
          </w:tcPr>
          <w:p w:rsidR="00AC4A8D" w:rsidRPr="00F346BF" w:rsidRDefault="00AC4A8D" w:rsidP="00AC4A8D">
            <w:pPr>
              <w:ind w:left="135"/>
            </w:pPr>
            <w:r w:rsidRPr="00F346BF">
              <w:rPr>
                <w:color w:val="000000"/>
                <w:sz w:val="24"/>
              </w:rPr>
              <w:t>Здоровый образ жизни: режим труда и отдыха, фитнес, сбалансированное питание</w:t>
            </w:r>
          </w:p>
        </w:tc>
        <w:tc>
          <w:tcPr>
            <w:tcW w:w="835"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10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0.5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9">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t>5</w:t>
            </w:r>
          </w:p>
        </w:tc>
        <w:tc>
          <w:tcPr>
            <w:tcW w:w="2467" w:type="dxa"/>
            <w:tcMar>
              <w:top w:w="50" w:type="dxa"/>
              <w:left w:w="100" w:type="dxa"/>
            </w:tcMar>
            <w:vAlign w:val="center"/>
          </w:tcPr>
          <w:p w:rsidR="00AC4A8D" w:rsidRPr="00F346BF" w:rsidRDefault="00AC4A8D" w:rsidP="00AC4A8D">
            <w:pPr>
              <w:ind w:left="135"/>
            </w:pPr>
            <w:r w:rsidRPr="00F346BF">
              <w:rPr>
                <w:color w:val="000000"/>
                <w:sz w:val="24"/>
              </w:rPr>
              <w:t>Покупки: одежда, обувь и продукты питания</w:t>
            </w:r>
          </w:p>
        </w:tc>
        <w:tc>
          <w:tcPr>
            <w:tcW w:w="835"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8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1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10">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t>6</w:t>
            </w:r>
          </w:p>
        </w:tc>
        <w:tc>
          <w:tcPr>
            <w:tcW w:w="2467" w:type="dxa"/>
            <w:tcMar>
              <w:top w:w="50" w:type="dxa"/>
              <w:left w:w="100" w:type="dxa"/>
            </w:tcMar>
            <w:vAlign w:val="center"/>
          </w:tcPr>
          <w:p w:rsidR="00AC4A8D" w:rsidRDefault="00AC4A8D" w:rsidP="00AC4A8D">
            <w:pPr>
              <w:ind w:left="135"/>
            </w:pPr>
            <w:r w:rsidRPr="00F346BF">
              <w:rPr>
                <w:color w:val="000000"/>
                <w:sz w:val="24"/>
              </w:rPr>
              <w:t xml:space="preserve">Школа, школьная жизнь, школьная форма, изучаемые предметы, любимый предмет, правила поведения в школе, </w:t>
            </w:r>
            <w:r w:rsidRPr="00F346BF">
              <w:rPr>
                <w:color w:val="000000"/>
                <w:sz w:val="24"/>
              </w:rPr>
              <w:lastRenderedPageBreak/>
              <w:t xml:space="preserve">посещение школьной библиотеки (ресурсного центра). </w:t>
            </w:r>
            <w:r>
              <w:rPr>
                <w:color w:val="000000"/>
                <w:sz w:val="24"/>
              </w:rPr>
              <w:t>Переписка с иностранными сверстниками</w:t>
            </w:r>
          </w:p>
        </w:tc>
        <w:tc>
          <w:tcPr>
            <w:tcW w:w="835" w:type="dxa"/>
            <w:tcMar>
              <w:top w:w="50" w:type="dxa"/>
              <w:left w:w="100" w:type="dxa"/>
            </w:tcMar>
            <w:vAlign w:val="center"/>
          </w:tcPr>
          <w:p w:rsidR="00AC4A8D" w:rsidRDefault="00AC4A8D" w:rsidP="00AC4A8D">
            <w:pPr>
              <w:ind w:left="135"/>
              <w:jc w:val="center"/>
            </w:pPr>
            <w:r>
              <w:rPr>
                <w:color w:val="000000"/>
                <w:sz w:val="24"/>
              </w:rPr>
              <w:lastRenderedPageBreak/>
              <w:t xml:space="preserve"> 10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1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11">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lastRenderedPageBreak/>
              <w:t>7</w:t>
            </w:r>
          </w:p>
        </w:tc>
        <w:tc>
          <w:tcPr>
            <w:tcW w:w="2467" w:type="dxa"/>
            <w:tcMar>
              <w:top w:w="50" w:type="dxa"/>
              <w:left w:w="100" w:type="dxa"/>
            </w:tcMar>
            <w:vAlign w:val="center"/>
          </w:tcPr>
          <w:p w:rsidR="00AC4A8D" w:rsidRPr="00F346BF" w:rsidRDefault="00AC4A8D" w:rsidP="00AC4A8D">
            <w:pPr>
              <w:ind w:left="135"/>
            </w:pPr>
            <w:r w:rsidRPr="00F346BF">
              <w:rPr>
                <w:color w:val="000000"/>
                <w:sz w:val="24"/>
              </w:rPr>
              <w:t>Каникулы в различное время года. Виды отдыха. Путешествия по России и зарубежным странам</w:t>
            </w:r>
          </w:p>
        </w:tc>
        <w:tc>
          <w:tcPr>
            <w:tcW w:w="835"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6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1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12">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t>8</w:t>
            </w:r>
          </w:p>
        </w:tc>
        <w:tc>
          <w:tcPr>
            <w:tcW w:w="2467" w:type="dxa"/>
            <w:tcMar>
              <w:top w:w="50" w:type="dxa"/>
              <w:left w:w="100" w:type="dxa"/>
            </w:tcMar>
            <w:vAlign w:val="center"/>
          </w:tcPr>
          <w:p w:rsidR="00AC4A8D" w:rsidRDefault="00AC4A8D" w:rsidP="00AC4A8D">
            <w:pPr>
              <w:ind w:left="135"/>
            </w:pPr>
            <w:r w:rsidRPr="00F346BF">
              <w:rPr>
                <w:color w:val="000000"/>
                <w:sz w:val="24"/>
              </w:rPr>
              <w:t xml:space="preserve">Природа: дикие и домашние животные. </w:t>
            </w:r>
            <w:r>
              <w:rPr>
                <w:color w:val="000000"/>
                <w:sz w:val="24"/>
              </w:rPr>
              <w:t>Климат, погода</w:t>
            </w:r>
          </w:p>
        </w:tc>
        <w:tc>
          <w:tcPr>
            <w:tcW w:w="835" w:type="dxa"/>
            <w:tcMar>
              <w:top w:w="50" w:type="dxa"/>
              <w:left w:w="100" w:type="dxa"/>
            </w:tcMar>
            <w:vAlign w:val="center"/>
          </w:tcPr>
          <w:p w:rsidR="00AC4A8D" w:rsidRDefault="00AC4A8D" w:rsidP="00AC4A8D">
            <w:pPr>
              <w:ind w:left="135"/>
              <w:jc w:val="center"/>
            </w:pPr>
            <w:r>
              <w:rPr>
                <w:color w:val="000000"/>
                <w:sz w:val="24"/>
              </w:rPr>
              <w:t xml:space="preserve"> 13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1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13">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t>9</w:t>
            </w:r>
          </w:p>
        </w:tc>
        <w:tc>
          <w:tcPr>
            <w:tcW w:w="2467" w:type="dxa"/>
            <w:tcMar>
              <w:top w:w="50" w:type="dxa"/>
              <w:left w:w="100" w:type="dxa"/>
            </w:tcMar>
            <w:vAlign w:val="center"/>
          </w:tcPr>
          <w:p w:rsidR="00AC4A8D" w:rsidRPr="00F346BF" w:rsidRDefault="00AC4A8D" w:rsidP="00AC4A8D">
            <w:pPr>
              <w:ind w:left="135"/>
            </w:pPr>
            <w:r w:rsidRPr="00F346BF">
              <w:rPr>
                <w:color w:val="000000"/>
                <w:sz w:val="24"/>
              </w:rPr>
              <w:t>Жизнь в городе и сельской местности. Описание родного города (села). Транспорт</w:t>
            </w:r>
          </w:p>
        </w:tc>
        <w:tc>
          <w:tcPr>
            <w:tcW w:w="835"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6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1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14">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t>10</w:t>
            </w:r>
          </w:p>
        </w:tc>
        <w:tc>
          <w:tcPr>
            <w:tcW w:w="2467" w:type="dxa"/>
            <w:tcMar>
              <w:top w:w="50" w:type="dxa"/>
              <w:left w:w="100" w:type="dxa"/>
            </w:tcMar>
            <w:vAlign w:val="center"/>
          </w:tcPr>
          <w:p w:rsidR="00AC4A8D" w:rsidRPr="00F346BF" w:rsidRDefault="00AC4A8D" w:rsidP="00AC4A8D">
            <w:pPr>
              <w:ind w:left="135"/>
            </w:pPr>
            <w:r w:rsidRPr="00F346BF">
              <w:rPr>
                <w:color w:val="000000"/>
                <w:sz w:val="24"/>
              </w:rPr>
              <w:t>Средства массовой информации (телевидение, журналы, Интернет)</w:t>
            </w:r>
          </w:p>
        </w:tc>
        <w:tc>
          <w:tcPr>
            <w:tcW w:w="835"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7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1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15">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t>11</w:t>
            </w:r>
          </w:p>
        </w:tc>
        <w:tc>
          <w:tcPr>
            <w:tcW w:w="2467" w:type="dxa"/>
            <w:tcMar>
              <w:top w:w="50" w:type="dxa"/>
              <w:left w:w="100" w:type="dxa"/>
            </w:tcMar>
            <w:vAlign w:val="center"/>
          </w:tcPr>
          <w:p w:rsidR="00AC4A8D" w:rsidRPr="00F346BF" w:rsidRDefault="00AC4A8D" w:rsidP="00AC4A8D">
            <w:pPr>
              <w:ind w:left="135"/>
            </w:pPr>
            <w:r w:rsidRPr="00F346BF">
              <w:rPr>
                <w:color w:val="000000"/>
                <w:sz w:val="24"/>
              </w:rPr>
              <w:t xml:space="preserve">Родная страна и страна (страны) изучаемого языка. </w:t>
            </w:r>
            <w:proofErr w:type="gramStart"/>
            <w:r w:rsidRPr="00F346BF">
              <w:rPr>
                <w:color w:val="000000"/>
                <w:sz w:val="24"/>
              </w:rPr>
              <w:t xml:space="preserve">Их географическое </w:t>
            </w:r>
            <w:r w:rsidRPr="00F346BF">
              <w:rPr>
                <w:color w:val="000000"/>
                <w:sz w:val="24"/>
              </w:rPr>
              <w:lastRenderedPageBreak/>
              <w:t>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835" w:type="dxa"/>
            <w:tcMar>
              <w:top w:w="50" w:type="dxa"/>
              <w:left w:w="100" w:type="dxa"/>
            </w:tcMar>
            <w:vAlign w:val="center"/>
          </w:tcPr>
          <w:p w:rsidR="00AC4A8D" w:rsidRDefault="00AC4A8D" w:rsidP="00AC4A8D">
            <w:pPr>
              <w:ind w:left="135"/>
              <w:jc w:val="center"/>
            </w:pPr>
            <w:r w:rsidRPr="00F346BF">
              <w:rPr>
                <w:color w:val="000000"/>
                <w:sz w:val="24"/>
              </w:rPr>
              <w:lastRenderedPageBreak/>
              <w:t xml:space="preserve"> </w:t>
            </w:r>
            <w:r>
              <w:rPr>
                <w:color w:val="000000"/>
                <w:sz w:val="24"/>
              </w:rPr>
              <w:t xml:space="preserve">11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0.5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16">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RPr="00F346BF" w:rsidTr="00AC4A8D">
        <w:trPr>
          <w:trHeight w:val="144"/>
          <w:tblCellSpacing w:w="20" w:type="nil"/>
        </w:trPr>
        <w:tc>
          <w:tcPr>
            <w:tcW w:w="614" w:type="dxa"/>
            <w:tcMar>
              <w:top w:w="50" w:type="dxa"/>
              <w:left w:w="100" w:type="dxa"/>
            </w:tcMar>
            <w:vAlign w:val="center"/>
          </w:tcPr>
          <w:p w:rsidR="00AC4A8D" w:rsidRDefault="00AC4A8D" w:rsidP="00AC4A8D">
            <w:r>
              <w:rPr>
                <w:color w:val="000000"/>
                <w:sz w:val="24"/>
              </w:rPr>
              <w:lastRenderedPageBreak/>
              <w:t>12</w:t>
            </w:r>
          </w:p>
        </w:tc>
        <w:tc>
          <w:tcPr>
            <w:tcW w:w="2467" w:type="dxa"/>
            <w:tcMar>
              <w:top w:w="50" w:type="dxa"/>
              <w:left w:w="100" w:type="dxa"/>
            </w:tcMar>
            <w:vAlign w:val="center"/>
          </w:tcPr>
          <w:p w:rsidR="00AC4A8D" w:rsidRPr="00F346BF" w:rsidRDefault="00AC4A8D" w:rsidP="00AC4A8D">
            <w:pPr>
              <w:ind w:left="135"/>
            </w:pPr>
            <w:r w:rsidRPr="00F346BF">
              <w:rPr>
                <w:color w:val="000000"/>
                <w:sz w:val="24"/>
              </w:rPr>
              <w:t>Выдающиеся люди родной страны и страны (стран) изучаемого языка: учёные, писатели, поэты, спортсмены</w:t>
            </w:r>
          </w:p>
        </w:tc>
        <w:tc>
          <w:tcPr>
            <w:tcW w:w="835"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7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0.5 </w:t>
            </w:r>
          </w:p>
        </w:tc>
        <w:tc>
          <w:tcPr>
            <w:tcW w:w="1653" w:type="dxa"/>
            <w:tcMar>
              <w:top w:w="50" w:type="dxa"/>
              <w:left w:w="100" w:type="dxa"/>
            </w:tcMar>
            <w:vAlign w:val="center"/>
          </w:tcPr>
          <w:p w:rsidR="00AC4A8D" w:rsidRDefault="00AC4A8D" w:rsidP="00AC4A8D">
            <w:pPr>
              <w:ind w:left="135"/>
              <w:jc w:val="center"/>
            </w:pPr>
          </w:p>
        </w:tc>
        <w:tc>
          <w:tcPr>
            <w:tcW w:w="2399" w:type="dxa"/>
            <w:tcMar>
              <w:top w:w="50" w:type="dxa"/>
              <w:left w:w="100" w:type="dxa"/>
            </w:tcMar>
            <w:vAlign w:val="center"/>
          </w:tcPr>
          <w:p w:rsidR="00AC4A8D" w:rsidRPr="00F346BF" w:rsidRDefault="00AC4A8D" w:rsidP="00AC4A8D">
            <w:pPr>
              <w:ind w:left="135"/>
            </w:pPr>
            <w:r w:rsidRPr="00F346BF">
              <w:rPr>
                <w:color w:val="000000"/>
                <w:sz w:val="24"/>
              </w:rPr>
              <w:t xml:space="preserve">Библиотека ЦОК </w:t>
            </w:r>
            <w:hyperlink r:id="rId17">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418</w:t>
              </w:r>
              <w:r>
                <w:rPr>
                  <w:color w:val="0000FF"/>
                  <w:sz w:val="22"/>
                  <w:u w:val="single"/>
                </w:rPr>
                <w:t>fe</w:t>
              </w:r>
              <w:r w:rsidRPr="00F346BF">
                <w:rPr>
                  <w:color w:val="0000FF"/>
                  <w:sz w:val="22"/>
                  <w:u w:val="single"/>
                </w:rPr>
                <w:t>8</w:t>
              </w:r>
            </w:hyperlink>
          </w:p>
        </w:tc>
      </w:tr>
      <w:tr w:rsidR="00AC4A8D" w:rsidTr="00AC4A8D">
        <w:trPr>
          <w:trHeight w:val="144"/>
          <w:tblCellSpacing w:w="20" w:type="nil"/>
        </w:trPr>
        <w:tc>
          <w:tcPr>
            <w:tcW w:w="0" w:type="auto"/>
            <w:gridSpan w:val="2"/>
            <w:tcMar>
              <w:top w:w="50" w:type="dxa"/>
              <w:left w:w="100" w:type="dxa"/>
            </w:tcMar>
            <w:vAlign w:val="center"/>
          </w:tcPr>
          <w:p w:rsidR="00AC4A8D" w:rsidRPr="00F346BF" w:rsidRDefault="00AC4A8D" w:rsidP="00AC4A8D">
            <w:pPr>
              <w:ind w:left="135"/>
            </w:pPr>
            <w:r w:rsidRPr="00F346BF">
              <w:rPr>
                <w:color w:val="000000"/>
                <w:sz w:val="24"/>
              </w:rPr>
              <w:t>ОБЩЕЕ КОЛИЧЕСТВО ЧАСОВ ПО ПРОГРАММЕ</w:t>
            </w:r>
          </w:p>
        </w:tc>
        <w:tc>
          <w:tcPr>
            <w:tcW w:w="835"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102 </w:t>
            </w:r>
          </w:p>
        </w:tc>
        <w:tc>
          <w:tcPr>
            <w:tcW w:w="1595" w:type="dxa"/>
            <w:tcMar>
              <w:top w:w="50" w:type="dxa"/>
              <w:left w:w="100" w:type="dxa"/>
            </w:tcMar>
            <w:vAlign w:val="center"/>
          </w:tcPr>
          <w:p w:rsidR="00AC4A8D" w:rsidRDefault="00AC4A8D" w:rsidP="00AC4A8D">
            <w:pPr>
              <w:ind w:left="135"/>
              <w:jc w:val="center"/>
            </w:pPr>
            <w:r>
              <w:rPr>
                <w:color w:val="000000"/>
                <w:sz w:val="24"/>
              </w:rPr>
              <w:t xml:space="preserve"> 10 </w:t>
            </w:r>
          </w:p>
        </w:tc>
        <w:tc>
          <w:tcPr>
            <w:tcW w:w="1653" w:type="dxa"/>
            <w:tcMar>
              <w:top w:w="50" w:type="dxa"/>
              <w:left w:w="100" w:type="dxa"/>
            </w:tcMar>
            <w:vAlign w:val="center"/>
          </w:tcPr>
          <w:p w:rsidR="00AC4A8D" w:rsidRDefault="00AC4A8D" w:rsidP="00AC4A8D">
            <w:pPr>
              <w:ind w:left="135"/>
              <w:jc w:val="center"/>
            </w:pPr>
            <w:r>
              <w:rPr>
                <w:color w:val="000000"/>
                <w:sz w:val="24"/>
              </w:rPr>
              <w:t xml:space="preserve"> 0 </w:t>
            </w:r>
          </w:p>
        </w:tc>
        <w:tc>
          <w:tcPr>
            <w:tcW w:w="2399" w:type="dxa"/>
            <w:tcMar>
              <w:top w:w="50" w:type="dxa"/>
              <w:left w:w="100" w:type="dxa"/>
            </w:tcMar>
            <w:vAlign w:val="center"/>
          </w:tcPr>
          <w:p w:rsidR="00AC4A8D" w:rsidRDefault="00AC4A8D" w:rsidP="00AC4A8D"/>
        </w:tc>
      </w:tr>
    </w:tbl>
    <w:p w:rsidR="00AC4A8D" w:rsidRDefault="00AC4A8D" w:rsidP="00AC4A8D">
      <w:pPr>
        <w:ind w:left="120"/>
        <w:rPr>
          <w:b/>
          <w:color w:val="000000"/>
        </w:rPr>
      </w:pPr>
    </w:p>
    <w:p w:rsidR="00AC4A8D" w:rsidRDefault="00AC4A8D" w:rsidP="00AC4A8D">
      <w:pPr>
        <w:ind w:left="120"/>
      </w:pPr>
      <w:r>
        <w:rPr>
          <w:b/>
          <w:color w:val="000000"/>
        </w:rPr>
        <w:t xml:space="preserve">ПОУРОЧНОЕ ПЛАНИРОВАНИЕ </w:t>
      </w:r>
    </w:p>
    <w:p w:rsidR="00AC4A8D" w:rsidRDefault="00AC4A8D" w:rsidP="00AC4A8D">
      <w:pPr>
        <w:ind w:left="120"/>
      </w:pPr>
      <w:r>
        <w:rPr>
          <w:b/>
          <w:color w:val="000000"/>
        </w:rPr>
        <w:t xml:space="preserve">8 КЛАСС </w:t>
      </w:r>
    </w:p>
    <w:tbl>
      <w:tblPr>
        <w:tblW w:w="10915" w:type="dxa"/>
        <w:tblCellSpacing w:w="20" w:type="nil"/>
        <w:tblInd w:w="-103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1134"/>
        <w:gridCol w:w="2678"/>
        <w:gridCol w:w="746"/>
        <w:gridCol w:w="1821"/>
        <w:gridCol w:w="1276"/>
        <w:gridCol w:w="1984"/>
        <w:gridCol w:w="1276"/>
      </w:tblGrid>
      <w:tr w:rsidR="00AC4A8D" w:rsidTr="00725DDD">
        <w:trPr>
          <w:trHeight w:val="144"/>
          <w:tblCellSpacing w:w="20" w:type="nil"/>
        </w:trPr>
        <w:tc>
          <w:tcPr>
            <w:tcW w:w="1134" w:type="dxa"/>
            <w:vMerge w:val="restart"/>
            <w:tcMar>
              <w:top w:w="50" w:type="dxa"/>
              <w:left w:w="100" w:type="dxa"/>
            </w:tcMar>
            <w:vAlign w:val="center"/>
          </w:tcPr>
          <w:p w:rsidR="00AC4A8D" w:rsidRDefault="00AC4A8D" w:rsidP="004029BF">
            <w:pPr>
              <w:ind w:left="135" w:firstLine="0"/>
            </w:pPr>
            <w:r>
              <w:rPr>
                <w:b/>
                <w:color w:val="000000"/>
                <w:sz w:val="24"/>
              </w:rPr>
              <w:t xml:space="preserve">№ </w:t>
            </w:r>
            <w:proofErr w:type="spellStart"/>
            <w:proofErr w:type="gramStart"/>
            <w:r>
              <w:rPr>
                <w:b/>
                <w:color w:val="000000"/>
                <w:sz w:val="24"/>
              </w:rPr>
              <w:t>п</w:t>
            </w:r>
            <w:proofErr w:type="spellEnd"/>
            <w:proofErr w:type="gramEnd"/>
            <w:r>
              <w:rPr>
                <w:b/>
                <w:color w:val="000000"/>
                <w:sz w:val="24"/>
              </w:rPr>
              <w:t>/</w:t>
            </w:r>
            <w:proofErr w:type="spellStart"/>
            <w:r>
              <w:rPr>
                <w:b/>
                <w:color w:val="000000"/>
                <w:sz w:val="24"/>
              </w:rPr>
              <w:t>п</w:t>
            </w:r>
            <w:proofErr w:type="spellEnd"/>
            <w:r>
              <w:rPr>
                <w:b/>
                <w:color w:val="000000"/>
                <w:sz w:val="24"/>
              </w:rPr>
              <w:t xml:space="preserve"> </w:t>
            </w:r>
          </w:p>
          <w:p w:rsidR="00AC4A8D" w:rsidRDefault="00AC4A8D" w:rsidP="00AC4A8D">
            <w:pPr>
              <w:ind w:left="135"/>
            </w:pPr>
          </w:p>
        </w:tc>
        <w:tc>
          <w:tcPr>
            <w:tcW w:w="2678" w:type="dxa"/>
            <w:vMerge w:val="restart"/>
            <w:tcMar>
              <w:top w:w="50" w:type="dxa"/>
              <w:left w:w="100" w:type="dxa"/>
            </w:tcMar>
            <w:vAlign w:val="center"/>
          </w:tcPr>
          <w:p w:rsidR="00AC4A8D" w:rsidRDefault="00AC4A8D" w:rsidP="00725DDD">
            <w:pPr>
              <w:ind w:left="135" w:firstLine="0"/>
            </w:pPr>
            <w:r>
              <w:rPr>
                <w:b/>
                <w:color w:val="000000"/>
                <w:sz w:val="24"/>
              </w:rPr>
              <w:t xml:space="preserve">Тема урока </w:t>
            </w:r>
          </w:p>
          <w:p w:rsidR="00AC4A8D" w:rsidRDefault="00AC4A8D" w:rsidP="00AC4A8D">
            <w:pPr>
              <w:ind w:left="135"/>
            </w:pPr>
          </w:p>
        </w:tc>
        <w:tc>
          <w:tcPr>
            <w:tcW w:w="3843" w:type="dxa"/>
            <w:gridSpan w:val="3"/>
            <w:tcMar>
              <w:top w:w="50" w:type="dxa"/>
              <w:left w:w="100" w:type="dxa"/>
            </w:tcMar>
            <w:vAlign w:val="center"/>
          </w:tcPr>
          <w:p w:rsidR="00AC4A8D" w:rsidRDefault="00AC4A8D" w:rsidP="00AC4A8D">
            <w:r>
              <w:rPr>
                <w:b/>
                <w:color w:val="000000"/>
                <w:sz w:val="24"/>
              </w:rPr>
              <w:t>Количество часов</w:t>
            </w:r>
          </w:p>
        </w:tc>
        <w:tc>
          <w:tcPr>
            <w:tcW w:w="1984" w:type="dxa"/>
            <w:vMerge w:val="restart"/>
            <w:tcMar>
              <w:top w:w="50" w:type="dxa"/>
              <w:left w:w="100" w:type="dxa"/>
            </w:tcMar>
            <w:vAlign w:val="center"/>
          </w:tcPr>
          <w:p w:rsidR="00AC4A8D" w:rsidRDefault="00AC4A8D" w:rsidP="00725DDD">
            <w:pPr>
              <w:ind w:left="135" w:firstLine="0"/>
            </w:pPr>
            <w:r>
              <w:rPr>
                <w:b/>
                <w:color w:val="000000"/>
                <w:sz w:val="24"/>
              </w:rPr>
              <w:t xml:space="preserve">Дата изучения </w:t>
            </w:r>
          </w:p>
          <w:p w:rsidR="00AC4A8D" w:rsidRDefault="00AC4A8D" w:rsidP="00AC4A8D">
            <w:pPr>
              <w:ind w:left="135"/>
            </w:pPr>
          </w:p>
        </w:tc>
        <w:tc>
          <w:tcPr>
            <w:tcW w:w="1276" w:type="dxa"/>
            <w:vMerge w:val="restart"/>
            <w:tcMar>
              <w:top w:w="50" w:type="dxa"/>
              <w:left w:w="100" w:type="dxa"/>
            </w:tcMar>
            <w:vAlign w:val="center"/>
          </w:tcPr>
          <w:p w:rsidR="00AC4A8D" w:rsidRDefault="00AC4A8D" w:rsidP="00725DDD">
            <w:pPr>
              <w:ind w:firstLine="0"/>
            </w:pPr>
            <w:r>
              <w:rPr>
                <w:b/>
                <w:color w:val="000000"/>
                <w:sz w:val="24"/>
              </w:rPr>
              <w:t xml:space="preserve">Электронные ресурсы </w:t>
            </w:r>
          </w:p>
          <w:p w:rsidR="00AC4A8D" w:rsidRDefault="00AC4A8D" w:rsidP="00AC4A8D">
            <w:pPr>
              <w:ind w:left="135"/>
            </w:pPr>
          </w:p>
        </w:tc>
      </w:tr>
      <w:tr w:rsidR="00AC4A8D" w:rsidTr="00725DDD">
        <w:trPr>
          <w:trHeight w:val="144"/>
          <w:tblCellSpacing w:w="20" w:type="nil"/>
        </w:trPr>
        <w:tc>
          <w:tcPr>
            <w:tcW w:w="1134" w:type="dxa"/>
            <w:vMerge/>
            <w:tcBorders>
              <w:top w:val="nil"/>
            </w:tcBorders>
            <w:tcMar>
              <w:top w:w="50" w:type="dxa"/>
              <w:left w:w="100" w:type="dxa"/>
            </w:tcMar>
          </w:tcPr>
          <w:p w:rsidR="00AC4A8D" w:rsidRDefault="00AC4A8D" w:rsidP="00AC4A8D"/>
        </w:tc>
        <w:tc>
          <w:tcPr>
            <w:tcW w:w="2678" w:type="dxa"/>
            <w:vMerge/>
            <w:tcBorders>
              <w:top w:val="nil"/>
            </w:tcBorders>
            <w:tcMar>
              <w:top w:w="50" w:type="dxa"/>
              <w:left w:w="100" w:type="dxa"/>
            </w:tcMar>
          </w:tcPr>
          <w:p w:rsidR="00AC4A8D" w:rsidRDefault="00AC4A8D" w:rsidP="00AC4A8D"/>
        </w:tc>
        <w:tc>
          <w:tcPr>
            <w:tcW w:w="746" w:type="dxa"/>
            <w:tcMar>
              <w:top w:w="50" w:type="dxa"/>
              <w:left w:w="100" w:type="dxa"/>
            </w:tcMar>
            <w:vAlign w:val="center"/>
          </w:tcPr>
          <w:p w:rsidR="00AC4A8D" w:rsidRDefault="00725DDD" w:rsidP="00725DDD">
            <w:pPr>
              <w:ind w:left="135" w:firstLine="0"/>
            </w:pPr>
            <w:r>
              <w:rPr>
                <w:b/>
                <w:color w:val="000000"/>
                <w:sz w:val="24"/>
              </w:rPr>
              <w:t>вс</w:t>
            </w:r>
            <w:r w:rsidR="00AC4A8D">
              <w:rPr>
                <w:b/>
                <w:color w:val="000000"/>
                <w:sz w:val="24"/>
              </w:rPr>
              <w:t xml:space="preserve">его </w:t>
            </w:r>
          </w:p>
          <w:p w:rsidR="00AC4A8D" w:rsidRDefault="00AC4A8D" w:rsidP="00AC4A8D">
            <w:pPr>
              <w:ind w:left="135"/>
            </w:pPr>
          </w:p>
        </w:tc>
        <w:tc>
          <w:tcPr>
            <w:tcW w:w="1821" w:type="dxa"/>
            <w:tcMar>
              <w:top w:w="50" w:type="dxa"/>
              <w:left w:w="100" w:type="dxa"/>
            </w:tcMar>
            <w:vAlign w:val="center"/>
          </w:tcPr>
          <w:p w:rsidR="00AC4A8D" w:rsidRDefault="00AC4A8D" w:rsidP="00725DDD">
            <w:pPr>
              <w:ind w:firstLine="0"/>
            </w:pPr>
            <w:r>
              <w:rPr>
                <w:b/>
                <w:color w:val="000000"/>
                <w:sz w:val="24"/>
              </w:rPr>
              <w:t xml:space="preserve">Контрольные работы </w:t>
            </w:r>
          </w:p>
          <w:p w:rsidR="00AC4A8D" w:rsidRDefault="00AC4A8D" w:rsidP="00AC4A8D">
            <w:pPr>
              <w:ind w:left="135"/>
            </w:pPr>
          </w:p>
        </w:tc>
        <w:tc>
          <w:tcPr>
            <w:tcW w:w="1276" w:type="dxa"/>
            <w:tcMar>
              <w:top w:w="50" w:type="dxa"/>
              <w:left w:w="100" w:type="dxa"/>
            </w:tcMar>
            <w:vAlign w:val="center"/>
          </w:tcPr>
          <w:p w:rsidR="00AC4A8D" w:rsidRDefault="00AC4A8D" w:rsidP="00725DDD">
            <w:pPr>
              <w:ind w:left="135" w:firstLine="0"/>
            </w:pPr>
            <w:r>
              <w:rPr>
                <w:b/>
                <w:color w:val="000000"/>
                <w:sz w:val="24"/>
              </w:rPr>
              <w:t xml:space="preserve">Практические работы </w:t>
            </w:r>
          </w:p>
          <w:p w:rsidR="00AC4A8D" w:rsidRDefault="00AC4A8D" w:rsidP="00AC4A8D">
            <w:pPr>
              <w:ind w:left="135"/>
            </w:pPr>
          </w:p>
        </w:tc>
        <w:tc>
          <w:tcPr>
            <w:tcW w:w="1984" w:type="dxa"/>
            <w:vMerge/>
            <w:tcBorders>
              <w:top w:val="nil"/>
            </w:tcBorders>
            <w:tcMar>
              <w:top w:w="50" w:type="dxa"/>
              <w:left w:w="100" w:type="dxa"/>
            </w:tcMar>
          </w:tcPr>
          <w:p w:rsidR="00AC4A8D" w:rsidRDefault="00AC4A8D" w:rsidP="00AC4A8D"/>
        </w:tc>
        <w:tc>
          <w:tcPr>
            <w:tcW w:w="1276" w:type="dxa"/>
            <w:vMerge/>
            <w:tcBorders>
              <w:top w:val="nil"/>
            </w:tcBorders>
            <w:tcMar>
              <w:top w:w="50" w:type="dxa"/>
              <w:left w:w="100" w:type="dxa"/>
            </w:tcMar>
          </w:tcPr>
          <w:p w:rsidR="00AC4A8D" w:rsidRDefault="00AC4A8D" w:rsidP="00AC4A8D"/>
        </w:tc>
      </w:tr>
      <w:tr w:rsidR="00AC4A8D" w:rsidRPr="00F346BF" w:rsidTr="00725DDD">
        <w:trPr>
          <w:trHeight w:val="144"/>
          <w:tblCellSpacing w:w="20" w:type="nil"/>
        </w:trPr>
        <w:tc>
          <w:tcPr>
            <w:tcW w:w="1134" w:type="dxa"/>
            <w:tcMar>
              <w:top w:w="50" w:type="dxa"/>
              <w:left w:w="100" w:type="dxa"/>
            </w:tcMar>
            <w:vAlign w:val="center"/>
          </w:tcPr>
          <w:p w:rsidR="00AC4A8D" w:rsidRDefault="00AC4A8D" w:rsidP="00AC4A8D">
            <w:r>
              <w:rPr>
                <w:color w:val="000000"/>
                <w:sz w:val="24"/>
              </w:rPr>
              <w:t>1</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Взаимоотношения в семье и с друзьями (общение с друзьями)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725DD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AC4A8D">
            <w:r>
              <w:rPr>
                <w:color w:val="000000"/>
                <w:sz w:val="24"/>
              </w:rPr>
              <w:t>2</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 xml:space="preserve">Взаимоотношения в семье и с друзьями </w:t>
            </w:r>
            <w:r w:rsidRPr="00F346BF">
              <w:rPr>
                <w:color w:val="000000"/>
                <w:sz w:val="24"/>
              </w:rPr>
              <w:lastRenderedPageBreak/>
              <w:t>(знакомство со сверстниками)</w:t>
            </w:r>
          </w:p>
        </w:tc>
        <w:tc>
          <w:tcPr>
            <w:tcW w:w="746" w:type="dxa"/>
            <w:tcMar>
              <w:top w:w="50" w:type="dxa"/>
              <w:left w:w="100" w:type="dxa"/>
            </w:tcMar>
            <w:vAlign w:val="center"/>
          </w:tcPr>
          <w:p w:rsidR="00AC4A8D" w:rsidRDefault="00AC4A8D" w:rsidP="00AC4A8D">
            <w:pPr>
              <w:ind w:left="135"/>
              <w:jc w:val="center"/>
            </w:pPr>
            <w:r w:rsidRPr="00F346BF">
              <w:rPr>
                <w:color w:val="000000"/>
                <w:sz w:val="24"/>
              </w:rPr>
              <w:lastRenderedPageBreak/>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AC4A8D">
            <w:r>
              <w:rPr>
                <w:color w:val="000000"/>
                <w:sz w:val="24"/>
              </w:rPr>
              <w:lastRenderedPageBreak/>
              <w:t>3</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Взаимоотношения в семье и с друзьями (вежливое общение)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AC4A8D">
            <w:r>
              <w:rPr>
                <w:color w:val="000000"/>
                <w:sz w:val="24"/>
              </w:rPr>
              <w:t>4</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Взаимоотношения в семье и с друзьями (семейные праздники)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AC4A8D">
            <w:r>
              <w:rPr>
                <w:color w:val="000000"/>
                <w:sz w:val="24"/>
              </w:rPr>
              <w:t>5</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Взаимоотношения в семье и с друзьями (поздравление с праздниками)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AC4A8D">
            <w:r>
              <w:rPr>
                <w:color w:val="000000"/>
                <w:sz w:val="24"/>
              </w:rPr>
              <w:t>6</w:t>
            </w:r>
          </w:p>
        </w:tc>
        <w:tc>
          <w:tcPr>
            <w:tcW w:w="2678" w:type="dxa"/>
            <w:tcMar>
              <w:top w:w="50" w:type="dxa"/>
              <w:left w:w="100" w:type="dxa"/>
            </w:tcMar>
            <w:vAlign w:val="center"/>
          </w:tcPr>
          <w:p w:rsidR="00AC4A8D" w:rsidRPr="00F346BF" w:rsidRDefault="00AC4A8D" w:rsidP="00725DDD">
            <w:pPr>
              <w:ind w:firstLine="0"/>
            </w:pPr>
            <w:r w:rsidRPr="00F346BF">
              <w:rPr>
                <w:color w:val="000000"/>
                <w:sz w:val="24"/>
              </w:rPr>
              <w:t>Взаимоотношения в семье и с друзьями (возникновение конфликтов)</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AC4A8D">
            <w:r>
              <w:rPr>
                <w:color w:val="000000"/>
                <w:sz w:val="24"/>
              </w:rPr>
              <w:t>7</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Взаимоотношения в семье и с друзьями (разрешение конфликтов)</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AC4A8D">
            <w:r>
              <w:rPr>
                <w:color w:val="000000"/>
                <w:sz w:val="24"/>
              </w:rPr>
              <w:t>8</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Обобщение по теме "Взаимоотношения в семье и с друзьями"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AC4A8D">
            <w:r>
              <w:rPr>
                <w:color w:val="000000"/>
                <w:sz w:val="24"/>
              </w:rPr>
              <w:t>9</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Контроль по теме "Взаимоотношения в семье и с друзьями"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r>
              <w:rPr>
                <w:color w:val="000000"/>
                <w:sz w:val="24"/>
              </w:rPr>
              <w:t xml:space="preserve"> 1 </w:t>
            </w: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10</w:t>
            </w:r>
          </w:p>
        </w:tc>
        <w:tc>
          <w:tcPr>
            <w:tcW w:w="2678" w:type="dxa"/>
            <w:tcMar>
              <w:top w:w="50" w:type="dxa"/>
              <w:left w:w="100" w:type="dxa"/>
            </w:tcMar>
            <w:vAlign w:val="center"/>
          </w:tcPr>
          <w:p w:rsidR="00AC4A8D" w:rsidRDefault="00AC4A8D" w:rsidP="004029BF">
            <w:pPr>
              <w:ind w:left="135" w:firstLine="0"/>
            </w:pPr>
            <w:r w:rsidRPr="00F346BF">
              <w:rPr>
                <w:color w:val="000000"/>
                <w:sz w:val="24"/>
              </w:rPr>
              <w:t>Внешность и характер человека (литературного персонажа)</w:t>
            </w:r>
            <w:proofErr w:type="gramStart"/>
            <w:r w:rsidRPr="00F346BF">
              <w:rPr>
                <w:color w:val="000000"/>
                <w:sz w:val="24"/>
              </w:rPr>
              <w:t>.</w:t>
            </w:r>
            <w:proofErr w:type="gramEnd"/>
            <w:r w:rsidRPr="00F346BF">
              <w:rPr>
                <w:color w:val="000000"/>
                <w:sz w:val="24"/>
              </w:rPr>
              <w:t xml:space="preserve"> </w:t>
            </w:r>
            <w:r>
              <w:rPr>
                <w:color w:val="000000"/>
                <w:sz w:val="24"/>
              </w:rPr>
              <w:t>(</w:t>
            </w:r>
            <w:proofErr w:type="gramStart"/>
            <w:r>
              <w:rPr>
                <w:color w:val="000000"/>
                <w:sz w:val="24"/>
              </w:rPr>
              <w:t>ч</w:t>
            </w:r>
            <w:proofErr w:type="gramEnd"/>
            <w:r>
              <w:rPr>
                <w:color w:val="000000"/>
                <w:sz w:val="24"/>
              </w:rPr>
              <w:t>ерты характера)</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11</w:t>
            </w:r>
          </w:p>
        </w:tc>
        <w:tc>
          <w:tcPr>
            <w:tcW w:w="2678" w:type="dxa"/>
            <w:tcMar>
              <w:top w:w="50" w:type="dxa"/>
              <w:left w:w="100" w:type="dxa"/>
            </w:tcMar>
            <w:vAlign w:val="center"/>
          </w:tcPr>
          <w:p w:rsidR="00AC4A8D" w:rsidRDefault="00AC4A8D" w:rsidP="004029BF">
            <w:pPr>
              <w:ind w:left="135" w:firstLine="0"/>
            </w:pPr>
            <w:r w:rsidRPr="00F346BF">
              <w:rPr>
                <w:color w:val="000000"/>
                <w:sz w:val="24"/>
              </w:rPr>
              <w:t xml:space="preserve">Внешность и характер человека </w:t>
            </w:r>
            <w:r w:rsidRPr="00F346BF">
              <w:rPr>
                <w:color w:val="000000"/>
                <w:sz w:val="24"/>
              </w:rPr>
              <w:lastRenderedPageBreak/>
              <w:t>(литературного персонажа)</w:t>
            </w:r>
            <w:proofErr w:type="gramStart"/>
            <w:r w:rsidRPr="00F346BF">
              <w:rPr>
                <w:color w:val="000000"/>
                <w:sz w:val="24"/>
              </w:rPr>
              <w:t>.</w:t>
            </w:r>
            <w:proofErr w:type="gramEnd"/>
            <w:r w:rsidRPr="00F346BF">
              <w:rPr>
                <w:color w:val="000000"/>
                <w:sz w:val="24"/>
              </w:rPr>
              <w:t xml:space="preserve"> </w:t>
            </w:r>
            <w:r>
              <w:rPr>
                <w:color w:val="000000"/>
                <w:sz w:val="24"/>
              </w:rPr>
              <w:t>(</w:t>
            </w:r>
            <w:proofErr w:type="gramStart"/>
            <w:r>
              <w:rPr>
                <w:color w:val="000000"/>
                <w:sz w:val="24"/>
              </w:rPr>
              <w:t>о</w:t>
            </w:r>
            <w:proofErr w:type="gramEnd"/>
            <w:r>
              <w:rPr>
                <w:color w:val="000000"/>
                <w:sz w:val="24"/>
              </w:rPr>
              <w:t>писание внешности)</w:t>
            </w:r>
          </w:p>
        </w:tc>
        <w:tc>
          <w:tcPr>
            <w:tcW w:w="746" w:type="dxa"/>
            <w:tcMar>
              <w:top w:w="50" w:type="dxa"/>
              <w:left w:w="100" w:type="dxa"/>
            </w:tcMar>
            <w:vAlign w:val="center"/>
          </w:tcPr>
          <w:p w:rsidR="00AC4A8D" w:rsidRDefault="00AC4A8D" w:rsidP="00AC4A8D">
            <w:pPr>
              <w:ind w:left="135"/>
              <w:jc w:val="center"/>
            </w:pPr>
            <w:r>
              <w:rPr>
                <w:color w:val="000000"/>
                <w:sz w:val="24"/>
              </w:rPr>
              <w:lastRenderedPageBreak/>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lastRenderedPageBreak/>
              <w:t>12</w:t>
            </w:r>
          </w:p>
        </w:tc>
        <w:tc>
          <w:tcPr>
            <w:tcW w:w="2678" w:type="dxa"/>
            <w:tcMar>
              <w:top w:w="50" w:type="dxa"/>
              <w:left w:w="100" w:type="dxa"/>
            </w:tcMar>
            <w:vAlign w:val="center"/>
          </w:tcPr>
          <w:p w:rsidR="00AC4A8D" w:rsidRDefault="00AC4A8D" w:rsidP="004029BF">
            <w:pPr>
              <w:ind w:left="135" w:firstLine="0"/>
            </w:pPr>
            <w:r w:rsidRPr="00F346BF">
              <w:rPr>
                <w:color w:val="000000"/>
                <w:sz w:val="24"/>
              </w:rPr>
              <w:t>Внешность и характер человека (литературного персонажа)</w:t>
            </w:r>
            <w:proofErr w:type="gramStart"/>
            <w:r w:rsidRPr="00F346BF">
              <w:rPr>
                <w:color w:val="000000"/>
                <w:sz w:val="24"/>
              </w:rPr>
              <w:t>.</w:t>
            </w:r>
            <w:proofErr w:type="gramEnd"/>
            <w:r w:rsidRPr="00F346BF">
              <w:rPr>
                <w:color w:val="000000"/>
                <w:sz w:val="24"/>
              </w:rPr>
              <w:t xml:space="preserve"> </w:t>
            </w:r>
            <w:r>
              <w:rPr>
                <w:color w:val="000000"/>
                <w:sz w:val="24"/>
              </w:rPr>
              <w:t>(</w:t>
            </w:r>
            <w:proofErr w:type="gramStart"/>
            <w:r>
              <w:rPr>
                <w:color w:val="000000"/>
                <w:sz w:val="24"/>
              </w:rPr>
              <w:t>о</w:t>
            </w:r>
            <w:proofErr w:type="gramEnd"/>
            <w:r>
              <w:rPr>
                <w:color w:val="000000"/>
                <w:sz w:val="24"/>
              </w:rPr>
              <w:t>писание членов семьи и друзей)</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13</w:t>
            </w:r>
          </w:p>
        </w:tc>
        <w:tc>
          <w:tcPr>
            <w:tcW w:w="2678" w:type="dxa"/>
            <w:tcMar>
              <w:top w:w="50" w:type="dxa"/>
              <w:left w:w="100" w:type="dxa"/>
            </w:tcMar>
            <w:vAlign w:val="center"/>
          </w:tcPr>
          <w:p w:rsidR="00AC4A8D" w:rsidRDefault="00AC4A8D" w:rsidP="004029BF">
            <w:pPr>
              <w:ind w:left="135" w:firstLine="0"/>
            </w:pPr>
            <w:r w:rsidRPr="00F346BF">
              <w:rPr>
                <w:color w:val="000000"/>
                <w:sz w:val="24"/>
              </w:rPr>
              <w:t>Внешность и характер человека (литературного персонажа)</w:t>
            </w:r>
            <w:proofErr w:type="gramStart"/>
            <w:r w:rsidRPr="00F346BF">
              <w:rPr>
                <w:color w:val="000000"/>
                <w:sz w:val="24"/>
              </w:rPr>
              <w:t>.</w:t>
            </w:r>
            <w:proofErr w:type="gramEnd"/>
            <w:r w:rsidRPr="00F346BF">
              <w:rPr>
                <w:color w:val="000000"/>
                <w:sz w:val="24"/>
              </w:rPr>
              <w:t xml:space="preserve"> </w:t>
            </w:r>
            <w:r>
              <w:rPr>
                <w:color w:val="000000"/>
                <w:sz w:val="24"/>
              </w:rPr>
              <w:t>(</w:t>
            </w:r>
            <w:proofErr w:type="gramStart"/>
            <w:r>
              <w:rPr>
                <w:color w:val="000000"/>
                <w:sz w:val="24"/>
              </w:rPr>
              <w:t>с</w:t>
            </w:r>
            <w:proofErr w:type="gramEnd"/>
            <w:r>
              <w:rPr>
                <w:color w:val="000000"/>
                <w:sz w:val="24"/>
              </w:rPr>
              <w:t>равнение)</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14</w:t>
            </w:r>
          </w:p>
        </w:tc>
        <w:tc>
          <w:tcPr>
            <w:tcW w:w="2678" w:type="dxa"/>
            <w:tcMar>
              <w:top w:w="50" w:type="dxa"/>
              <w:left w:w="100" w:type="dxa"/>
            </w:tcMar>
            <w:vAlign w:val="center"/>
          </w:tcPr>
          <w:p w:rsidR="00AC4A8D" w:rsidRDefault="00AC4A8D" w:rsidP="004029BF">
            <w:pPr>
              <w:ind w:left="135" w:firstLine="0"/>
            </w:pPr>
            <w:r w:rsidRPr="00F346BF">
              <w:rPr>
                <w:color w:val="000000"/>
                <w:sz w:val="24"/>
              </w:rPr>
              <w:t>Внешность и характер человека (литературного персонажа)</w:t>
            </w:r>
            <w:proofErr w:type="gramStart"/>
            <w:r w:rsidRPr="00F346BF">
              <w:rPr>
                <w:color w:val="000000"/>
                <w:sz w:val="24"/>
              </w:rPr>
              <w:t>.</w:t>
            </w:r>
            <w:proofErr w:type="gramEnd"/>
            <w:r w:rsidRPr="00F346BF">
              <w:rPr>
                <w:color w:val="000000"/>
                <w:sz w:val="24"/>
              </w:rPr>
              <w:t xml:space="preserve"> </w:t>
            </w:r>
            <w:r>
              <w:rPr>
                <w:color w:val="000000"/>
                <w:sz w:val="24"/>
              </w:rPr>
              <w:t>(</w:t>
            </w:r>
            <w:proofErr w:type="gramStart"/>
            <w:r>
              <w:rPr>
                <w:color w:val="000000"/>
                <w:sz w:val="24"/>
              </w:rPr>
              <w:t>о</w:t>
            </w:r>
            <w:proofErr w:type="gramEnd"/>
            <w:r>
              <w:rPr>
                <w:color w:val="000000"/>
                <w:sz w:val="24"/>
              </w:rPr>
              <w:t>писание персонажа)</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15</w:t>
            </w:r>
          </w:p>
        </w:tc>
        <w:tc>
          <w:tcPr>
            <w:tcW w:w="2678" w:type="dxa"/>
            <w:tcMar>
              <w:top w:w="50" w:type="dxa"/>
              <w:left w:w="100" w:type="dxa"/>
            </w:tcMar>
            <w:vAlign w:val="center"/>
          </w:tcPr>
          <w:p w:rsidR="00AC4A8D" w:rsidRDefault="00AC4A8D" w:rsidP="004029BF">
            <w:pPr>
              <w:ind w:left="135" w:firstLine="0"/>
            </w:pPr>
            <w:r w:rsidRPr="00F346BF">
              <w:rPr>
                <w:color w:val="000000"/>
                <w:sz w:val="24"/>
              </w:rPr>
              <w:t>Внешность и характер человека (литературного персонажа)</w:t>
            </w:r>
            <w:proofErr w:type="gramStart"/>
            <w:r w:rsidRPr="00F346BF">
              <w:rPr>
                <w:color w:val="000000"/>
                <w:sz w:val="24"/>
              </w:rPr>
              <w:t>.</w:t>
            </w:r>
            <w:proofErr w:type="gramEnd"/>
            <w:r w:rsidRPr="00F346BF">
              <w:rPr>
                <w:color w:val="000000"/>
                <w:sz w:val="24"/>
              </w:rPr>
              <w:t xml:space="preserve"> </w:t>
            </w:r>
            <w:r>
              <w:rPr>
                <w:color w:val="000000"/>
                <w:sz w:val="24"/>
              </w:rPr>
              <w:t>(</w:t>
            </w:r>
            <w:proofErr w:type="gramStart"/>
            <w:r>
              <w:rPr>
                <w:color w:val="000000"/>
                <w:sz w:val="24"/>
              </w:rPr>
              <w:t>в</w:t>
            </w:r>
            <w:proofErr w:type="gramEnd"/>
            <w:r>
              <w:rPr>
                <w:color w:val="000000"/>
                <w:sz w:val="24"/>
              </w:rPr>
              <w:t>нешность и внутренний мир)</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16</w:t>
            </w:r>
          </w:p>
        </w:tc>
        <w:tc>
          <w:tcPr>
            <w:tcW w:w="2678" w:type="dxa"/>
            <w:tcMar>
              <w:top w:w="50" w:type="dxa"/>
              <w:left w:w="100" w:type="dxa"/>
            </w:tcMar>
            <w:vAlign w:val="center"/>
          </w:tcPr>
          <w:p w:rsidR="00AC4A8D" w:rsidRDefault="00AC4A8D" w:rsidP="004029BF">
            <w:pPr>
              <w:ind w:left="135" w:firstLine="0"/>
            </w:pPr>
            <w:r w:rsidRPr="00F346BF">
              <w:rPr>
                <w:color w:val="000000"/>
                <w:sz w:val="24"/>
              </w:rPr>
              <w:t>Внешность и характер человека (литературного персонажа)</w:t>
            </w:r>
            <w:proofErr w:type="gramStart"/>
            <w:r w:rsidRPr="00F346BF">
              <w:rPr>
                <w:color w:val="000000"/>
                <w:sz w:val="24"/>
              </w:rPr>
              <w:t>.</w:t>
            </w:r>
            <w:proofErr w:type="gramEnd"/>
            <w:r w:rsidRPr="00F346BF">
              <w:rPr>
                <w:color w:val="000000"/>
                <w:sz w:val="24"/>
              </w:rPr>
              <w:t xml:space="preserve"> </w:t>
            </w:r>
            <w:r>
              <w:rPr>
                <w:color w:val="000000"/>
                <w:sz w:val="24"/>
              </w:rPr>
              <w:t>(</w:t>
            </w:r>
            <w:proofErr w:type="gramStart"/>
            <w:r>
              <w:rPr>
                <w:color w:val="000000"/>
                <w:sz w:val="24"/>
              </w:rPr>
              <w:t>о</w:t>
            </w:r>
            <w:proofErr w:type="gramEnd"/>
            <w:r>
              <w:rPr>
                <w:color w:val="000000"/>
                <w:sz w:val="24"/>
              </w:rPr>
              <w:t>писание знаменитости)</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17</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 xml:space="preserve">Обобщение по теме "Внешность и характер человека (литературного </w:t>
            </w:r>
            <w:r w:rsidRPr="00F346BF">
              <w:rPr>
                <w:color w:val="000000"/>
                <w:sz w:val="24"/>
              </w:rPr>
              <w:lastRenderedPageBreak/>
              <w:t>персонажа)"</w:t>
            </w:r>
          </w:p>
        </w:tc>
        <w:tc>
          <w:tcPr>
            <w:tcW w:w="746" w:type="dxa"/>
            <w:tcMar>
              <w:top w:w="50" w:type="dxa"/>
              <w:left w:w="100" w:type="dxa"/>
            </w:tcMar>
            <w:vAlign w:val="center"/>
          </w:tcPr>
          <w:p w:rsidR="00AC4A8D" w:rsidRDefault="00AC4A8D" w:rsidP="00AC4A8D">
            <w:pPr>
              <w:ind w:left="135"/>
              <w:jc w:val="center"/>
            </w:pPr>
            <w:r w:rsidRPr="00F346BF">
              <w:rPr>
                <w:color w:val="000000"/>
                <w:sz w:val="24"/>
              </w:rPr>
              <w:lastRenderedPageBreak/>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lastRenderedPageBreak/>
              <w:t>18</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Контроль по теме "Внешность и характер человека (литературного персонажа)"</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r>
              <w:rPr>
                <w:color w:val="000000"/>
                <w:sz w:val="24"/>
              </w:rPr>
              <w:t xml:space="preserve"> 1 </w:t>
            </w: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19</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Досуг и увлечения (хобби) современного подростка (мода)</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20</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 xml:space="preserve">Досуг и увлечения (хобби) современного подростка (жизнь </w:t>
            </w:r>
            <w:proofErr w:type="spellStart"/>
            <w:r w:rsidRPr="00F346BF">
              <w:rPr>
                <w:color w:val="000000"/>
                <w:sz w:val="24"/>
              </w:rPr>
              <w:t>онлайн</w:t>
            </w:r>
            <w:proofErr w:type="spellEnd"/>
            <w:r w:rsidRPr="00F346BF">
              <w:rPr>
                <w:color w:val="000000"/>
                <w:sz w:val="24"/>
              </w:rPr>
              <w:t>)</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21</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Досуг и увлечения (хобби) современного подростка (необычные увлечения)</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22</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Досуг и увлечения (хобби) современного подростка (занятия в свободное время)</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23</w:t>
            </w:r>
          </w:p>
        </w:tc>
        <w:tc>
          <w:tcPr>
            <w:tcW w:w="2678" w:type="dxa"/>
            <w:tcMar>
              <w:top w:w="50" w:type="dxa"/>
              <w:left w:w="100" w:type="dxa"/>
            </w:tcMar>
            <w:vAlign w:val="center"/>
          </w:tcPr>
          <w:p w:rsidR="00AC4A8D" w:rsidRPr="00F346BF" w:rsidRDefault="00AC4A8D" w:rsidP="004029BF">
            <w:pPr>
              <w:ind w:left="135" w:firstLine="0"/>
            </w:pPr>
            <w:proofErr w:type="gramStart"/>
            <w:r w:rsidRPr="00F346BF">
              <w:rPr>
                <w:color w:val="000000"/>
                <w:sz w:val="24"/>
              </w:rPr>
              <w:t>Досуг и увлечения (хобби) современного подростка (компьютер</w:t>
            </w:r>
            <w:proofErr w:type="gramEnd"/>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24</w:t>
            </w:r>
          </w:p>
        </w:tc>
        <w:tc>
          <w:tcPr>
            <w:tcW w:w="2678" w:type="dxa"/>
            <w:tcMar>
              <w:top w:w="50" w:type="dxa"/>
              <w:left w:w="100" w:type="dxa"/>
            </w:tcMar>
            <w:vAlign w:val="center"/>
          </w:tcPr>
          <w:p w:rsidR="00AC4A8D" w:rsidRPr="00F346BF" w:rsidRDefault="00AC4A8D" w:rsidP="004029BF">
            <w:pPr>
              <w:ind w:left="135" w:firstLine="0"/>
            </w:pPr>
            <w:proofErr w:type="gramStart"/>
            <w:r w:rsidRPr="00F346BF">
              <w:rPr>
                <w:color w:val="000000"/>
                <w:sz w:val="24"/>
              </w:rPr>
              <w:t>Обобщение по теме "Досуг и увлечения (хобби) современного подростка (чтение, кино, театр, музей, спорт, музыка)"</w:t>
            </w:r>
            <w:proofErr w:type="gramEnd"/>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25</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Здоровый образ жизни (сбалансированное питание)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lastRenderedPageBreak/>
              <w:t>26</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Здоровый образ жизни (питание школьников)</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27</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Здоровый образ жизни (рецепты здорового питания)</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28</w:t>
            </w:r>
          </w:p>
        </w:tc>
        <w:tc>
          <w:tcPr>
            <w:tcW w:w="2678" w:type="dxa"/>
            <w:tcMar>
              <w:top w:w="50" w:type="dxa"/>
              <w:left w:w="100" w:type="dxa"/>
            </w:tcMar>
            <w:vAlign w:val="center"/>
          </w:tcPr>
          <w:p w:rsidR="00AC4A8D" w:rsidRDefault="00AC4A8D" w:rsidP="004029BF">
            <w:pPr>
              <w:ind w:left="135" w:firstLine="0"/>
            </w:pPr>
            <w:r>
              <w:rPr>
                <w:color w:val="000000"/>
                <w:sz w:val="24"/>
              </w:rPr>
              <w:t>Здоровый образ жизни (спорт)</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29</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Здоровый образ жизни (популярные виды спорта)</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30</w:t>
            </w:r>
          </w:p>
        </w:tc>
        <w:tc>
          <w:tcPr>
            <w:tcW w:w="2678" w:type="dxa"/>
            <w:tcMar>
              <w:top w:w="50" w:type="dxa"/>
              <w:left w:w="100" w:type="dxa"/>
            </w:tcMar>
            <w:vAlign w:val="center"/>
          </w:tcPr>
          <w:p w:rsidR="00AC4A8D" w:rsidRDefault="00AC4A8D" w:rsidP="004029BF">
            <w:pPr>
              <w:ind w:left="135" w:firstLine="0"/>
            </w:pPr>
            <w:r>
              <w:rPr>
                <w:color w:val="000000"/>
                <w:sz w:val="24"/>
              </w:rPr>
              <w:t>Здоровый образ жизни (фитнес)</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31</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Здоровый образ жизни (мой любимый вид спорта)</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32</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Здоровый образ жизни (спортивная символика)</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33</w:t>
            </w:r>
          </w:p>
        </w:tc>
        <w:tc>
          <w:tcPr>
            <w:tcW w:w="2678" w:type="dxa"/>
            <w:tcMar>
              <w:top w:w="50" w:type="dxa"/>
              <w:left w:w="100" w:type="dxa"/>
            </w:tcMar>
            <w:vAlign w:val="center"/>
          </w:tcPr>
          <w:p w:rsidR="00AC4A8D" w:rsidRDefault="00AC4A8D" w:rsidP="004029BF">
            <w:pPr>
              <w:ind w:left="135" w:firstLine="0"/>
            </w:pPr>
            <w:r w:rsidRPr="00F346BF">
              <w:rPr>
                <w:color w:val="000000"/>
                <w:sz w:val="24"/>
              </w:rPr>
              <w:t xml:space="preserve">Обобщение по теме "Здоровый образ жизни: режим труда и отдыха, фитнес, сбалансированное питание. </w:t>
            </w:r>
            <w:r>
              <w:rPr>
                <w:color w:val="000000"/>
                <w:sz w:val="24"/>
              </w:rPr>
              <w:t>Посещение врача"</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34</w:t>
            </w:r>
          </w:p>
        </w:tc>
        <w:tc>
          <w:tcPr>
            <w:tcW w:w="2678" w:type="dxa"/>
            <w:tcMar>
              <w:top w:w="50" w:type="dxa"/>
              <w:left w:w="100" w:type="dxa"/>
            </w:tcMar>
            <w:vAlign w:val="center"/>
          </w:tcPr>
          <w:p w:rsidR="00AC4A8D" w:rsidRDefault="00AC4A8D" w:rsidP="004029BF">
            <w:pPr>
              <w:ind w:left="135" w:firstLine="0"/>
            </w:pPr>
            <w:proofErr w:type="gramStart"/>
            <w:r w:rsidRPr="00F346BF">
              <w:rPr>
                <w:color w:val="000000"/>
                <w:sz w:val="24"/>
              </w:rPr>
              <w:t xml:space="preserve">Контроль по темам "Досуг и увлечения (хобби) современного подростка (чтение, кино, театр, музей, спорт, музыка)" и "Здоровый образ жизни: режим труда и отдыха, фитнес, </w:t>
            </w:r>
            <w:r w:rsidRPr="00F346BF">
              <w:rPr>
                <w:color w:val="000000"/>
                <w:sz w:val="24"/>
              </w:rPr>
              <w:lastRenderedPageBreak/>
              <w:t>сбалансированное питание.</w:t>
            </w:r>
            <w:proofErr w:type="gramEnd"/>
            <w:r w:rsidRPr="00F346BF">
              <w:rPr>
                <w:color w:val="000000"/>
                <w:sz w:val="24"/>
              </w:rPr>
              <w:t xml:space="preserve"> </w:t>
            </w:r>
            <w:r>
              <w:rPr>
                <w:color w:val="000000"/>
                <w:sz w:val="24"/>
              </w:rPr>
              <w:t>Посещение врача"</w:t>
            </w:r>
          </w:p>
        </w:tc>
        <w:tc>
          <w:tcPr>
            <w:tcW w:w="746" w:type="dxa"/>
            <w:tcMar>
              <w:top w:w="50" w:type="dxa"/>
              <w:left w:w="100" w:type="dxa"/>
            </w:tcMar>
            <w:vAlign w:val="center"/>
          </w:tcPr>
          <w:p w:rsidR="00AC4A8D" w:rsidRDefault="00AC4A8D" w:rsidP="00AC4A8D">
            <w:pPr>
              <w:ind w:left="135"/>
              <w:jc w:val="center"/>
            </w:pPr>
            <w:r>
              <w:rPr>
                <w:color w:val="000000"/>
                <w:sz w:val="24"/>
              </w:rPr>
              <w:lastRenderedPageBreak/>
              <w:t xml:space="preserve"> 1 </w:t>
            </w:r>
          </w:p>
        </w:tc>
        <w:tc>
          <w:tcPr>
            <w:tcW w:w="1821" w:type="dxa"/>
            <w:tcMar>
              <w:top w:w="50" w:type="dxa"/>
              <w:left w:w="100" w:type="dxa"/>
            </w:tcMar>
            <w:vAlign w:val="center"/>
          </w:tcPr>
          <w:p w:rsidR="00AC4A8D" w:rsidRDefault="00AC4A8D" w:rsidP="00AC4A8D">
            <w:pPr>
              <w:ind w:left="135"/>
              <w:jc w:val="center"/>
            </w:pPr>
            <w:r>
              <w:rPr>
                <w:color w:val="000000"/>
                <w:sz w:val="24"/>
              </w:rPr>
              <w:t xml:space="preserve"> 1 </w:t>
            </w: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lastRenderedPageBreak/>
              <w:t>35</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Покупки: одежда, обувь и продукты питания (виды магазинов)</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36</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Покупки: одежда, обувь и продукты питания (в магазине)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37</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Покупки: одежда, обувь и продукты питания (покупки на рынке)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38</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Покупки: одежда, обувь и продукты питания (описание покупок)</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39</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Покупки: одежда, обувь и продукты питания (покупка подарков)</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40</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Покупки: одежда, обувь и продукты питания (одежда и обувь)</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41</w:t>
            </w:r>
          </w:p>
        </w:tc>
        <w:tc>
          <w:tcPr>
            <w:tcW w:w="2678" w:type="dxa"/>
            <w:tcMar>
              <w:top w:w="50" w:type="dxa"/>
              <w:left w:w="100" w:type="dxa"/>
            </w:tcMar>
            <w:vAlign w:val="center"/>
          </w:tcPr>
          <w:p w:rsidR="00AC4A8D" w:rsidRDefault="00AC4A8D" w:rsidP="004029BF">
            <w:pPr>
              <w:ind w:left="135" w:firstLine="0"/>
            </w:pPr>
            <w:r w:rsidRPr="00F346BF">
              <w:rPr>
                <w:color w:val="000000"/>
                <w:sz w:val="24"/>
              </w:rPr>
              <w:t xml:space="preserve">Обобщение по теме "Покупки: одежда, обувь и продукты питания. </w:t>
            </w:r>
            <w:r>
              <w:rPr>
                <w:color w:val="000000"/>
                <w:sz w:val="24"/>
              </w:rPr>
              <w:t>Карманные деньги"</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42</w:t>
            </w:r>
          </w:p>
        </w:tc>
        <w:tc>
          <w:tcPr>
            <w:tcW w:w="2678" w:type="dxa"/>
            <w:tcMar>
              <w:top w:w="50" w:type="dxa"/>
              <w:left w:w="100" w:type="dxa"/>
            </w:tcMar>
            <w:vAlign w:val="center"/>
          </w:tcPr>
          <w:p w:rsidR="00AC4A8D" w:rsidRDefault="00AC4A8D" w:rsidP="004029BF">
            <w:pPr>
              <w:ind w:left="135" w:firstLine="0"/>
            </w:pPr>
            <w:r w:rsidRPr="00F346BF">
              <w:rPr>
                <w:color w:val="000000"/>
                <w:sz w:val="24"/>
              </w:rPr>
              <w:t xml:space="preserve">Контроль по теме "Покупки: одежда, обувь и продукты </w:t>
            </w:r>
            <w:r w:rsidRPr="00F346BF">
              <w:rPr>
                <w:color w:val="000000"/>
                <w:sz w:val="24"/>
              </w:rPr>
              <w:lastRenderedPageBreak/>
              <w:t xml:space="preserve">питания. </w:t>
            </w:r>
            <w:r>
              <w:rPr>
                <w:color w:val="000000"/>
                <w:sz w:val="24"/>
              </w:rPr>
              <w:t>Карманные деньги"</w:t>
            </w:r>
          </w:p>
        </w:tc>
        <w:tc>
          <w:tcPr>
            <w:tcW w:w="746" w:type="dxa"/>
            <w:tcMar>
              <w:top w:w="50" w:type="dxa"/>
              <w:left w:w="100" w:type="dxa"/>
            </w:tcMar>
            <w:vAlign w:val="center"/>
          </w:tcPr>
          <w:p w:rsidR="00AC4A8D" w:rsidRDefault="00AC4A8D" w:rsidP="00AC4A8D">
            <w:pPr>
              <w:ind w:left="135"/>
              <w:jc w:val="center"/>
            </w:pPr>
            <w:r>
              <w:rPr>
                <w:color w:val="000000"/>
                <w:sz w:val="24"/>
              </w:rPr>
              <w:lastRenderedPageBreak/>
              <w:t xml:space="preserve"> 1 </w:t>
            </w:r>
          </w:p>
        </w:tc>
        <w:tc>
          <w:tcPr>
            <w:tcW w:w="1821" w:type="dxa"/>
            <w:tcMar>
              <w:top w:w="50" w:type="dxa"/>
              <w:left w:w="100" w:type="dxa"/>
            </w:tcMar>
            <w:vAlign w:val="center"/>
          </w:tcPr>
          <w:p w:rsidR="00AC4A8D" w:rsidRDefault="00AC4A8D" w:rsidP="00AC4A8D">
            <w:pPr>
              <w:ind w:left="135"/>
              <w:jc w:val="center"/>
            </w:pPr>
            <w:r>
              <w:rPr>
                <w:color w:val="000000"/>
                <w:sz w:val="24"/>
              </w:rPr>
              <w:t xml:space="preserve"> 1 </w:t>
            </w: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lastRenderedPageBreak/>
              <w:t>43</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Школа, школьная жизнь (любимые предметы)</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44</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Школа, школьная жизнь (взаимоотношения в школе)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45</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Школа, школьная жизнь (международные обмены для школьников)</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46</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Школа, школьная жизнь (школьные будни)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47</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Школа, школьная жизнь (использование интернета)</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48</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Школа, школьная жизнь (</w:t>
            </w:r>
            <w:proofErr w:type="spellStart"/>
            <w:r w:rsidRPr="00F346BF">
              <w:rPr>
                <w:color w:val="000000"/>
                <w:sz w:val="24"/>
              </w:rPr>
              <w:t>онлайн-обучение</w:t>
            </w:r>
            <w:proofErr w:type="spellEnd"/>
            <w:r w:rsidRPr="00F346BF">
              <w:rPr>
                <w:color w:val="000000"/>
                <w:sz w:val="24"/>
              </w:rPr>
              <w:t>)</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49</w:t>
            </w:r>
          </w:p>
        </w:tc>
        <w:tc>
          <w:tcPr>
            <w:tcW w:w="2678" w:type="dxa"/>
            <w:tcMar>
              <w:top w:w="50" w:type="dxa"/>
              <w:left w:w="100" w:type="dxa"/>
            </w:tcMar>
            <w:vAlign w:val="center"/>
          </w:tcPr>
          <w:p w:rsidR="00AC4A8D" w:rsidRDefault="00AC4A8D" w:rsidP="004029BF">
            <w:pPr>
              <w:ind w:left="135" w:firstLine="0"/>
            </w:pPr>
            <w:r>
              <w:rPr>
                <w:color w:val="000000"/>
                <w:sz w:val="24"/>
              </w:rPr>
              <w:t>Школа, школьная жизнь (экзамены)</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50</w:t>
            </w:r>
          </w:p>
        </w:tc>
        <w:tc>
          <w:tcPr>
            <w:tcW w:w="2678" w:type="dxa"/>
            <w:tcMar>
              <w:top w:w="50" w:type="dxa"/>
              <w:left w:w="100" w:type="dxa"/>
            </w:tcMar>
            <w:vAlign w:val="center"/>
          </w:tcPr>
          <w:p w:rsidR="00AC4A8D" w:rsidRDefault="00AC4A8D" w:rsidP="004029BF">
            <w:pPr>
              <w:ind w:left="135" w:firstLine="0"/>
            </w:pPr>
            <w:r>
              <w:rPr>
                <w:color w:val="000000"/>
                <w:sz w:val="24"/>
              </w:rPr>
              <w:t>Школа, школьная жизнь (проект)</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51</w:t>
            </w:r>
          </w:p>
        </w:tc>
        <w:tc>
          <w:tcPr>
            <w:tcW w:w="2678" w:type="dxa"/>
            <w:tcMar>
              <w:top w:w="50" w:type="dxa"/>
              <w:left w:w="100" w:type="dxa"/>
            </w:tcMar>
            <w:vAlign w:val="center"/>
          </w:tcPr>
          <w:p w:rsidR="00AC4A8D" w:rsidRDefault="00AC4A8D" w:rsidP="004029BF">
            <w:pPr>
              <w:ind w:left="135" w:firstLine="0"/>
            </w:pPr>
            <w:r w:rsidRPr="00F346BF">
              <w:rPr>
                <w:color w:val="000000"/>
                <w:sz w:val="24"/>
              </w:rPr>
              <w:t xml:space="preserve">Обобщение по теме "Школа, школьная жизнь, школьная форма, изучаемые предметы и отношение к ним. </w:t>
            </w:r>
            <w:r>
              <w:rPr>
                <w:color w:val="000000"/>
                <w:sz w:val="24"/>
              </w:rPr>
              <w:lastRenderedPageBreak/>
              <w:t>Посещение школьной библиотеки (ресурсного центра). Переписка с зарубежными сверстниками"</w:t>
            </w:r>
          </w:p>
        </w:tc>
        <w:tc>
          <w:tcPr>
            <w:tcW w:w="746" w:type="dxa"/>
            <w:tcMar>
              <w:top w:w="50" w:type="dxa"/>
              <w:left w:w="100" w:type="dxa"/>
            </w:tcMar>
            <w:vAlign w:val="center"/>
          </w:tcPr>
          <w:p w:rsidR="00AC4A8D" w:rsidRDefault="00AC4A8D" w:rsidP="00AC4A8D">
            <w:pPr>
              <w:ind w:left="135"/>
              <w:jc w:val="center"/>
            </w:pPr>
            <w:r>
              <w:rPr>
                <w:color w:val="000000"/>
                <w:sz w:val="24"/>
              </w:rPr>
              <w:lastRenderedPageBreak/>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lastRenderedPageBreak/>
              <w:t>52</w:t>
            </w:r>
          </w:p>
        </w:tc>
        <w:tc>
          <w:tcPr>
            <w:tcW w:w="2678" w:type="dxa"/>
            <w:tcMar>
              <w:top w:w="50" w:type="dxa"/>
              <w:left w:w="100" w:type="dxa"/>
            </w:tcMar>
            <w:vAlign w:val="center"/>
          </w:tcPr>
          <w:p w:rsidR="00AC4A8D" w:rsidRDefault="00AC4A8D" w:rsidP="004029BF">
            <w:pPr>
              <w:ind w:left="135" w:firstLine="0"/>
            </w:pPr>
            <w:r w:rsidRPr="00F346BF">
              <w:rPr>
                <w:color w:val="000000"/>
                <w:sz w:val="24"/>
              </w:rPr>
              <w:t xml:space="preserve">Контроль по теме "Школа, школьная жизнь, школьная форма, изучаемые предметы и отношение к ним. </w:t>
            </w:r>
            <w:r>
              <w:rPr>
                <w:color w:val="000000"/>
                <w:sz w:val="24"/>
              </w:rPr>
              <w:t>Посещение школьной библиотеки (ресурсного центра). Переписка с зарубежными сверстниками"</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r>
              <w:rPr>
                <w:color w:val="000000"/>
                <w:sz w:val="24"/>
              </w:rPr>
              <w:t xml:space="preserve"> 1 </w:t>
            </w: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53</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Виды отдыха в различное время года. Путешествия по России и зарубежным странам (виды путешествий)</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54</w:t>
            </w:r>
          </w:p>
        </w:tc>
        <w:tc>
          <w:tcPr>
            <w:tcW w:w="2678" w:type="dxa"/>
            <w:tcMar>
              <w:top w:w="50" w:type="dxa"/>
              <w:left w:w="100" w:type="dxa"/>
            </w:tcMar>
            <w:vAlign w:val="center"/>
          </w:tcPr>
          <w:p w:rsidR="00AC4A8D" w:rsidRPr="00F346BF" w:rsidRDefault="00AC4A8D" w:rsidP="004029BF">
            <w:pPr>
              <w:ind w:firstLine="0"/>
            </w:pPr>
            <w:r w:rsidRPr="00F346BF">
              <w:rPr>
                <w:color w:val="000000"/>
                <w:sz w:val="24"/>
              </w:rPr>
              <w:t>Виды отдыха в различное время года. Путешествия по России и зарубежным странам (занятия на отдыхе)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55</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 xml:space="preserve">Виды отдыха в различное время года. Путешествия по России и зарубежным странам (трудности в </w:t>
            </w:r>
            <w:r w:rsidRPr="00F346BF">
              <w:rPr>
                <w:color w:val="000000"/>
                <w:sz w:val="24"/>
              </w:rPr>
              <w:lastRenderedPageBreak/>
              <w:t>путешествиях)</w:t>
            </w:r>
          </w:p>
        </w:tc>
        <w:tc>
          <w:tcPr>
            <w:tcW w:w="746" w:type="dxa"/>
            <w:tcMar>
              <w:top w:w="50" w:type="dxa"/>
              <w:left w:w="100" w:type="dxa"/>
            </w:tcMar>
            <w:vAlign w:val="center"/>
          </w:tcPr>
          <w:p w:rsidR="00AC4A8D" w:rsidRDefault="00AC4A8D" w:rsidP="00AC4A8D">
            <w:pPr>
              <w:ind w:left="135"/>
              <w:jc w:val="center"/>
            </w:pPr>
            <w:r w:rsidRPr="00F346BF">
              <w:rPr>
                <w:color w:val="000000"/>
                <w:sz w:val="24"/>
              </w:rPr>
              <w:lastRenderedPageBreak/>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lastRenderedPageBreak/>
              <w:t>56</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Виды отдыха в различное время года. Путешествия по России и зарубежным странам (различные туры)</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57</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Обобщение по теме "Виды отдыха в различное время года. Путешествия по России и зарубежным странам"</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58</w:t>
            </w:r>
          </w:p>
        </w:tc>
        <w:tc>
          <w:tcPr>
            <w:tcW w:w="2678" w:type="dxa"/>
            <w:tcMar>
              <w:top w:w="50" w:type="dxa"/>
              <w:left w:w="100" w:type="dxa"/>
            </w:tcMar>
            <w:vAlign w:val="center"/>
          </w:tcPr>
          <w:p w:rsidR="00AC4A8D" w:rsidRPr="00F346BF" w:rsidRDefault="00AC4A8D" w:rsidP="004029BF">
            <w:pPr>
              <w:ind w:left="135" w:firstLine="0"/>
            </w:pPr>
            <w:r w:rsidRPr="00F346BF">
              <w:rPr>
                <w:color w:val="000000"/>
                <w:sz w:val="24"/>
              </w:rPr>
              <w:t>Контроль по теме "Виды отдыха в различное время года. Путешествия по России и зарубежным странам"</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r>
              <w:rPr>
                <w:color w:val="000000"/>
                <w:sz w:val="24"/>
              </w:rPr>
              <w:t xml:space="preserve"> 1 </w:t>
            </w: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59</w:t>
            </w:r>
          </w:p>
        </w:tc>
        <w:tc>
          <w:tcPr>
            <w:tcW w:w="2678" w:type="dxa"/>
            <w:tcMar>
              <w:top w:w="50" w:type="dxa"/>
              <w:left w:w="100" w:type="dxa"/>
            </w:tcMar>
            <w:vAlign w:val="center"/>
          </w:tcPr>
          <w:p w:rsidR="00AC4A8D" w:rsidRDefault="00AC4A8D" w:rsidP="004029BF">
            <w:pPr>
              <w:ind w:left="135" w:firstLine="0"/>
            </w:pPr>
            <w:r>
              <w:rPr>
                <w:color w:val="000000"/>
                <w:sz w:val="24"/>
              </w:rPr>
              <w:t>Проблемы экологии (перерабатываемые материалы)</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60</w:t>
            </w:r>
          </w:p>
        </w:tc>
        <w:tc>
          <w:tcPr>
            <w:tcW w:w="2678" w:type="dxa"/>
            <w:tcMar>
              <w:top w:w="50" w:type="dxa"/>
              <w:left w:w="100" w:type="dxa"/>
            </w:tcMar>
            <w:vAlign w:val="center"/>
          </w:tcPr>
          <w:p w:rsidR="00AC4A8D" w:rsidRDefault="00AC4A8D" w:rsidP="004029BF">
            <w:pPr>
              <w:ind w:left="135" w:firstLine="0"/>
            </w:pPr>
            <w:r>
              <w:rPr>
                <w:color w:val="000000"/>
                <w:sz w:val="24"/>
              </w:rPr>
              <w:t>Проблемы экологии (</w:t>
            </w:r>
            <w:proofErr w:type="spellStart"/>
            <w:r>
              <w:rPr>
                <w:color w:val="000000"/>
                <w:sz w:val="24"/>
              </w:rPr>
              <w:t>экологичные</w:t>
            </w:r>
            <w:proofErr w:type="spellEnd"/>
            <w:r>
              <w:rPr>
                <w:color w:val="000000"/>
                <w:sz w:val="24"/>
              </w:rPr>
              <w:t xml:space="preserve"> материалы)</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61</w:t>
            </w:r>
          </w:p>
        </w:tc>
        <w:tc>
          <w:tcPr>
            <w:tcW w:w="2678" w:type="dxa"/>
            <w:tcMar>
              <w:top w:w="50" w:type="dxa"/>
              <w:left w:w="100" w:type="dxa"/>
            </w:tcMar>
            <w:vAlign w:val="center"/>
          </w:tcPr>
          <w:p w:rsidR="00AC4A8D" w:rsidRDefault="00AC4A8D" w:rsidP="004029BF">
            <w:pPr>
              <w:ind w:left="135" w:firstLine="0"/>
            </w:pPr>
            <w:r>
              <w:rPr>
                <w:color w:val="000000"/>
                <w:sz w:val="24"/>
              </w:rPr>
              <w:t>Природа. Стихийные бедствия (виды природных катастроф)</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62</w:t>
            </w:r>
          </w:p>
        </w:tc>
        <w:tc>
          <w:tcPr>
            <w:tcW w:w="2678" w:type="dxa"/>
            <w:tcMar>
              <w:top w:w="50" w:type="dxa"/>
              <w:left w:w="100" w:type="dxa"/>
            </w:tcMar>
            <w:vAlign w:val="center"/>
          </w:tcPr>
          <w:p w:rsidR="00AC4A8D" w:rsidRDefault="00AC4A8D" w:rsidP="004029BF">
            <w:pPr>
              <w:ind w:left="135" w:firstLine="0"/>
            </w:pPr>
            <w:r>
              <w:rPr>
                <w:color w:val="000000"/>
                <w:sz w:val="24"/>
              </w:rPr>
              <w:t>Природа. Стихийные бедствия (последствия природных катастроф)</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63</w:t>
            </w:r>
          </w:p>
        </w:tc>
        <w:tc>
          <w:tcPr>
            <w:tcW w:w="2678" w:type="dxa"/>
            <w:tcMar>
              <w:top w:w="50" w:type="dxa"/>
              <w:left w:w="100" w:type="dxa"/>
            </w:tcMar>
            <w:vAlign w:val="center"/>
          </w:tcPr>
          <w:p w:rsidR="00AC4A8D" w:rsidRDefault="00AC4A8D" w:rsidP="004029BF">
            <w:pPr>
              <w:ind w:left="135" w:firstLine="0"/>
            </w:pPr>
            <w:r>
              <w:rPr>
                <w:color w:val="000000"/>
                <w:sz w:val="24"/>
              </w:rPr>
              <w:t>Природа. Стихийные бедствия (причины возникновения)</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lastRenderedPageBreak/>
              <w:t>64</w:t>
            </w:r>
          </w:p>
        </w:tc>
        <w:tc>
          <w:tcPr>
            <w:tcW w:w="2678" w:type="dxa"/>
            <w:tcMar>
              <w:top w:w="50" w:type="dxa"/>
              <w:left w:w="100" w:type="dxa"/>
            </w:tcMar>
            <w:vAlign w:val="center"/>
          </w:tcPr>
          <w:p w:rsidR="00AC4A8D" w:rsidRDefault="00AC4A8D" w:rsidP="004029BF">
            <w:pPr>
              <w:ind w:left="135" w:firstLine="0"/>
            </w:pPr>
            <w:r>
              <w:rPr>
                <w:color w:val="000000"/>
                <w:sz w:val="24"/>
              </w:rPr>
              <w:t>Природа (глобальные вызовы)</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65</w:t>
            </w:r>
          </w:p>
        </w:tc>
        <w:tc>
          <w:tcPr>
            <w:tcW w:w="2678" w:type="dxa"/>
            <w:tcMar>
              <w:top w:w="50" w:type="dxa"/>
              <w:left w:w="100" w:type="dxa"/>
            </w:tcMar>
            <w:vAlign w:val="center"/>
          </w:tcPr>
          <w:p w:rsidR="00AC4A8D" w:rsidRDefault="00AC4A8D" w:rsidP="004029BF">
            <w:pPr>
              <w:ind w:left="135" w:firstLine="0"/>
            </w:pPr>
            <w:r>
              <w:rPr>
                <w:color w:val="000000"/>
                <w:sz w:val="24"/>
              </w:rPr>
              <w:t>Природа (климат, погода)</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4029BF">
            <w:pPr>
              <w:ind w:firstLine="0"/>
            </w:pPr>
            <w:r>
              <w:rPr>
                <w:color w:val="000000"/>
                <w:sz w:val="24"/>
              </w:rPr>
              <w:t>6</w:t>
            </w:r>
            <w:r w:rsidR="004029BF">
              <w:rPr>
                <w:color w:val="000000"/>
                <w:sz w:val="24"/>
              </w:rPr>
              <w:t>6</w:t>
            </w:r>
          </w:p>
        </w:tc>
        <w:tc>
          <w:tcPr>
            <w:tcW w:w="2678" w:type="dxa"/>
            <w:tcMar>
              <w:top w:w="50" w:type="dxa"/>
              <w:left w:w="100" w:type="dxa"/>
            </w:tcMar>
            <w:vAlign w:val="center"/>
          </w:tcPr>
          <w:p w:rsidR="00AC4A8D" w:rsidRDefault="00AC4A8D" w:rsidP="004029BF">
            <w:pPr>
              <w:ind w:left="135" w:firstLine="0"/>
            </w:pPr>
            <w:r>
              <w:rPr>
                <w:color w:val="000000"/>
                <w:sz w:val="24"/>
              </w:rPr>
              <w:t>Природа (флора и фауна)</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67</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Природа (природные памятники в опасности)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68</w:t>
            </w:r>
          </w:p>
        </w:tc>
        <w:tc>
          <w:tcPr>
            <w:tcW w:w="2678" w:type="dxa"/>
            <w:tcMar>
              <w:top w:w="50" w:type="dxa"/>
              <w:left w:w="100" w:type="dxa"/>
            </w:tcMar>
            <w:vAlign w:val="center"/>
          </w:tcPr>
          <w:p w:rsidR="00AC4A8D" w:rsidRDefault="00AC4A8D" w:rsidP="00725DDD">
            <w:pPr>
              <w:ind w:left="135" w:firstLine="0"/>
            </w:pPr>
            <w:r>
              <w:rPr>
                <w:color w:val="000000"/>
                <w:sz w:val="24"/>
              </w:rPr>
              <w:t>Природа (редкие животные)</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69</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Проблемы экологии (волонтерское экологическое движение)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70</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Обобщение по теме "Природа: флора и фауна. Проблемы экологии. Климат, погода. Стихийные бедствия"</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71</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Контроль по теме "Природа: флора и фауна. Проблемы экологии. Климат, погода. Стихийные бедствия"</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r>
              <w:rPr>
                <w:color w:val="000000"/>
                <w:sz w:val="24"/>
              </w:rPr>
              <w:t xml:space="preserve"> 1 </w:t>
            </w: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72</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Условия проживания в городской/сельской местности (транспорт)</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73</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 xml:space="preserve">Условия проживания в городской/сельской местности (история </w:t>
            </w:r>
            <w:r w:rsidRPr="00F346BF">
              <w:rPr>
                <w:color w:val="000000"/>
                <w:sz w:val="24"/>
              </w:rPr>
              <w:lastRenderedPageBreak/>
              <w:t>транспорта)</w:t>
            </w:r>
          </w:p>
        </w:tc>
        <w:tc>
          <w:tcPr>
            <w:tcW w:w="746" w:type="dxa"/>
            <w:tcMar>
              <w:top w:w="50" w:type="dxa"/>
              <w:left w:w="100" w:type="dxa"/>
            </w:tcMar>
            <w:vAlign w:val="center"/>
          </w:tcPr>
          <w:p w:rsidR="00AC4A8D" w:rsidRDefault="00AC4A8D" w:rsidP="00AC4A8D">
            <w:pPr>
              <w:ind w:left="135"/>
              <w:jc w:val="center"/>
            </w:pPr>
            <w:r w:rsidRPr="00F346BF">
              <w:rPr>
                <w:color w:val="000000"/>
                <w:sz w:val="24"/>
              </w:rPr>
              <w:lastRenderedPageBreak/>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lastRenderedPageBreak/>
              <w:t>74</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Условия проживания в городской/сельской местности (современный транспорт)</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2206"/>
          <w:tblCellSpacing w:w="20" w:type="nil"/>
        </w:trPr>
        <w:tc>
          <w:tcPr>
            <w:tcW w:w="1134" w:type="dxa"/>
            <w:tcMar>
              <w:top w:w="50" w:type="dxa"/>
              <w:left w:w="100" w:type="dxa"/>
            </w:tcMar>
            <w:vAlign w:val="center"/>
          </w:tcPr>
          <w:p w:rsidR="00AC4A8D" w:rsidRDefault="00AC4A8D" w:rsidP="00725DDD">
            <w:pPr>
              <w:ind w:firstLine="0"/>
            </w:pPr>
            <w:r>
              <w:rPr>
                <w:color w:val="000000"/>
                <w:sz w:val="24"/>
              </w:rPr>
              <w:t>75</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Условия проживания в городской/сельской местности (утилизация мусора)</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76</w:t>
            </w:r>
          </w:p>
        </w:tc>
        <w:tc>
          <w:tcPr>
            <w:tcW w:w="2678" w:type="dxa"/>
            <w:tcMar>
              <w:top w:w="50" w:type="dxa"/>
              <w:left w:w="100" w:type="dxa"/>
            </w:tcMar>
            <w:vAlign w:val="center"/>
          </w:tcPr>
          <w:p w:rsidR="00AC4A8D" w:rsidRDefault="00AC4A8D" w:rsidP="00725DDD">
            <w:pPr>
              <w:ind w:left="135" w:firstLine="0"/>
            </w:pPr>
            <w:r w:rsidRPr="00F346BF">
              <w:rPr>
                <w:color w:val="000000"/>
                <w:sz w:val="24"/>
              </w:rPr>
              <w:t xml:space="preserve">Обобщение по теме "Условия проживания в городской/сельской местности. </w:t>
            </w:r>
            <w:r>
              <w:rPr>
                <w:color w:val="000000"/>
                <w:sz w:val="24"/>
              </w:rPr>
              <w:t>Транспорт"</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77</w:t>
            </w:r>
          </w:p>
        </w:tc>
        <w:tc>
          <w:tcPr>
            <w:tcW w:w="2678" w:type="dxa"/>
            <w:tcMar>
              <w:top w:w="50" w:type="dxa"/>
              <w:left w:w="100" w:type="dxa"/>
            </w:tcMar>
            <w:vAlign w:val="center"/>
          </w:tcPr>
          <w:p w:rsidR="00AC4A8D" w:rsidRDefault="00AC4A8D" w:rsidP="00725DDD">
            <w:pPr>
              <w:ind w:left="135" w:firstLine="0"/>
            </w:pPr>
            <w:r w:rsidRPr="00F346BF">
              <w:rPr>
                <w:color w:val="000000"/>
                <w:sz w:val="24"/>
              </w:rPr>
              <w:t xml:space="preserve">Контроль по теме "Условия проживания в городской/сельской местности. </w:t>
            </w:r>
            <w:r>
              <w:rPr>
                <w:color w:val="000000"/>
                <w:sz w:val="24"/>
              </w:rPr>
              <w:t>Транспорт"</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r>
              <w:rPr>
                <w:color w:val="000000"/>
                <w:sz w:val="24"/>
              </w:rPr>
              <w:t xml:space="preserve"> 1 </w:t>
            </w: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78</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Средства массовой информации (влияние СМИ)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79</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Средства массовой информации (современные СМИ)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80</w:t>
            </w:r>
          </w:p>
        </w:tc>
        <w:tc>
          <w:tcPr>
            <w:tcW w:w="2678" w:type="dxa"/>
            <w:tcMar>
              <w:top w:w="50" w:type="dxa"/>
              <w:left w:w="100" w:type="dxa"/>
            </w:tcMar>
            <w:vAlign w:val="center"/>
          </w:tcPr>
          <w:p w:rsidR="00AC4A8D" w:rsidRDefault="00AC4A8D" w:rsidP="00725DDD">
            <w:pPr>
              <w:ind w:left="135" w:firstLine="0"/>
            </w:pPr>
            <w:r>
              <w:rPr>
                <w:color w:val="000000"/>
                <w:sz w:val="24"/>
              </w:rPr>
              <w:t>Средства массовой информации (</w:t>
            </w:r>
            <w:proofErr w:type="spellStart"/>
            <w:r>
              <w:rPr>
                <w:color w:val="000000"/>
                <w:sz w:val="24"/>
              </w:rPr>
              <w:t>медиаграмотность</w:t>
            </w:r>
            <w:proofErr w:type="spellEnd"/>
            <w:r>
              <w:rPr>
                <w:color w:val="000000"/>
                <w:sz w:val="24"/>
              </w:rPr>
              <w:t>)</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81</w:t>
            </w:r>
          </w:p>
        </w:tc>
        <w:tc>
          <w:tcPr>
            <w:tcW w:w="2678" w:type="dxa"/>
            <w:tcMar>
              <w:top w:w="50" w:type="dxa"/>
              <w:left w:w="100" w:type="dxa"/>
            </w:tcMar>
            <w:vAlign w:val="center"/>
          </w:tcPr>
          <w:p w:rsidR="00AC4A8D" w:rsidRDefault="00AC4A8D" w:rsidP="00725DDD">
            <w:pPr>
              <w:ind w:left="135" w:firstLine="0"/>
            </w:pPr>
            <w:r>
              <w:rPr>
                <w:color w:val="000000"/>
                <w:sz w:val="24"/>
              </w:rPr>
              <w:t>Средства массовой информации (интернет)</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lastRenderedPageBreak/>
              <w:t>82</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Средства массовой информации (сетевые ресурсы)</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83</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Обобщение по теме "Средства массовой информации (телевидение, радио, пресса, Интернет)"</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84</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Контроль по теме "Средства массовой информации (телевидение, радио, пресса, Интернет)" / Всероссийская проверочная работа</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r>
              <w:rPr>
                <w:color w:val="000000"/>
                <w:sz w:val="24"/>
              </w:rPr>
              <w:t xml:space="preserve"> 1 </w:t>
            </w: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85</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Страна (страны) изучаемого языка (культурные особенности)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86</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Родная страна и страна (страны) изучаемого языка (деньги)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87</w:t>
            </w:r>
          </w:p>
        </w:tc>
        <w:tc>
          <w:tcPr>
            <w:tcW w:w="2678" w:type="dxa"/>
            <w:tcMar>
              <w:top w:w="50" w:type="dxa"/>
              <w:left w:w="100" w:type="dxa"/>
            </w:tcMar>
            <w:vAlign w:val="center"/>
          </w:tcPr>
          <w:p w:rsidR="00AC4A8D" w:rsidRPr="00F346BF" w:rsidRDefault="00AC4A8D" w:rsidP="00725DDD">
            <w:pPr>
              <w:ind w:left="135" w:firstLine="0"/>
            </w:pPr>
            <w:proofErr w:type="spellStart"/>
            <w:proofErr w:type="gramStart"/>
            <w:r>
              <w:rPr>
                <w:color w:val="000000"/>
                <w:sz w:val="24"/>
              </w:rPr>
              <w:t>C</w:t>
            </w:r>
            <w:proofErr w:type="gramEnd"/>
            <w:r w:rsidRPr="00F346BF">
              <w:rPr>
                <w:color w:val="000000"/>
                <w:sz w:val="24"/>
              </w:rPr>
              <w:t>трана</w:t>
            </w:r>
            <w:proofErr w:type="spellEnd"/>
            <w:r w:rsidRPr="00F346BF">
              <w:rPr>
                <w:color w:val="000000"/>
                <w:sz w:val="24"/>
              </w:rPr>
              <w:t xml:space="preserve"> (страны) изучаемого языка (традиционная одежда)</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88</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Родная страна и страна (страны) изучаемого языка (достопримечательности)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89</w:t>
            </w:r>
          </w:p>
        </w:tc>
        <w:tc>
          <w:tcPr>
            <w:tcW w:w="2678" w:type="dxa"/>
            <w:tcMar>
              <w:top w:w="50" w:type="dxa"/>
              <w:left w:w="100" w:type="dxa"/>
            </w:tcMar>
            <w:vAlign w:val="center"/>
          </w:tcPr>
          <w:p w:rsidR="00AC4A8D" w:rsidRDefault="00AC4A8D" w:rsidP="00725DDD">
            <w:pPr>
              <w:ind w:left="135" w:firstLine="0"/>
            </w:pPr>
            <w:r>
              <w:rPr>
                <w:color w:val="000000"/>
                <w:sz w:val="24"/>
              </w:rPr>
              <w:t xml:space="preserve">Родная страна (культурные </w:t>
            </w:r>
            <w:r>
              <w:rPr>
                <w:color w:val="000000"/>
                <w:sz w:val="24"/>
              </w:rPr>
              <w:lastRenderedPageBreak/>
              <w:t>особенности)</w:t>
            </w:r>
          </w:p>
        </w:tc>
        <w:tc>
          <w:tcPr>
            <w:tcW w:w="746" w:type="dxa"/>
            <w:tcMar>
              <w:top w:w="50" w:type="dxa"/>
              <w:left w:w="100" w:type="dxa"/>
            </w:tcMar>
            <w:vAlign w:val="center"/>
          </w:tcPr>
          <w:p w:rsidR="00AC4A8D" w:rsidRDefault="00AC4A8D" w:rsidP="00AC4A8D">
            <w:pPr>
              <w:ind w:left="135"/>
              <w:jc w:val="center"/>
            </w:pPr>
            <w:r>
              <w:rPr>
                <w:color w:val="000000"/>
                <w:sz w:val="24"/>
              </w:rPr>
              <w:lastRenderedPageBreak/>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lastRenderedPageBreak/>
              <w:t>90</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Родная страна и страна (страны) изучаемого языка (национальная кухня)</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91</w:t>
            </w:r>
          </w:p>
        </w:tc>
        <w:tc>
          <w:tcPr>
            <w:tcW w:w="2678" w:type="dxa"/>
            <w:tcMar>
              <w:top w:w="50" w:type="dxa"/>
              <w:left w:w="100" w:type="dxa"/>
            </w:tcMar>
            <w:vAlign w:val="center"/>
          </w:tcPr>
          <w:p w:rsidR="00AC4A8D" w:rsidRDefault="00AC4A8D" w:rsidP="00725DDD">
            <w:pPr>
              <w:ind w:left="135" w:firstLine="0"/>
            </w:pPr>
            <w:r>
              <w:rPr>
                <w:color w:val="000000"/>
                <w:sz w:val="24"/>
              </w:rPr>
              <w:t>Родная страна (национальная одежда)</w:t>
            </w:r>
          </w:p>
        </w:tc>
        <w:tc>
          <w:tcPr>
            <w:tcW w:w="746" w:type="dxa"/>
            <w:tcMar>
              <w:top w:w="50" w:type="dxa"/>
              <w:left w:w="100" w:type="dxa"/>
            </w:tcMar>
            <w:vAlign w:val="center"/>
          </w:tcPr>
          <w:p w:rsidR="00AC4A8D" w:rsidRDefault="00AC4A8D" w:rsidP="00AC4A8D">
            <w:pPr>
              <w:ind w:left="135"/>
              <w:jc w:val="center"/>
            </w:pPr>
            <w:r>
              <w:rPr>
                <w:color w:val="000000"/>
                <w:sz w:val="24"/>
              </w:rPr>
              <w:t xml:space="preserve"> 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92</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Родная страна и страна (страны) изучаемого языка (традиции, обычаи)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93</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Родная страна и страна (страны) изучаемого языка (культурное наследие)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94</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Родная страна и страна (страны) изучаемого языка (образование)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95</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 xml:space="preserve">Обобщение по теме "Родная страна и страна (страны) изучаемого языка. </w:t>
            </w:r>
            <w:proofErr w:type="gramStart"/>
            <w:r w:rsidRPr="00F346BF">
              <w:rPr>
                <w:color w:val="000000"/>
                <w:sz w:val="24"/>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lastRenderedPageBreak/>
              <w:t>96</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Выдающиеся люди родной страны и страны (стран) изучаемого языка (знаменитые путешественники)</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97</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Выдающиеся люди родной страны (учёные)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98</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Выдающиеся люди страны (стран) изучаемого языка (учёные)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99</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Выдающиеся люди родной страны и страны (стран) изучаемого языка (писатели, поэты)</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100</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Выдающиеся люди родной страны и страны (стран) изучаемого языка (нобелевские лауреаты)</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101</w:t>
            </w:r>
          </w:p>
        </w:tc>
        <w:tc>
          <w:tcPr>
            <w:tcW w:w="2678" w:type="dxa"/>
            <w:tcMar>
              <w:top w:w="50" w:type="dxa"/>
              <w:left w:w="100" w:type="dxa"/>
            </w:tcMar>
            <w:vAlign w:val="center"/>
          </w:tcPr>
          <w:p w:rsidR="00AC4A8D" w:rsidRPr="00F346BF" w:rsidRDefault="00AC4A8D" w:rsidP="00725DDD">
            <w:pPr>
              <w:ind w:left="135" w:firstLine="0"/>
            </w:pPr>
            <w:proofErr w:type="gramStart"/>
            <w:r w:rsidRPr="00F346BF">
              <w:rPr>
                <w:color w:val="000000"/>
                <w:sz w:val="24"/>
              </w:rPr>
              <w:t>Обобщение по теме "Выдающиеся люди родной страны и страны (стран) изучаемого языка: учёные, писатели, поэты, художники, музыканты, спортсмены"</w:t>
            </w:r>
            <w:proofErr w:type="gramEnd"/>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 </w:t>
            </w:r>
          </w:p>
        </w:tc>
        <w:tc>
          <w:tcPr>
            <w:tcW w:w="1821" w:type="dxa"/>
            <w:tcMar>
              <w:top w:w="50" w:type="dxa"/>
              <w:left w:w="100" w:type="dxa"/>
            </w:tcMar>
            <w:vAlign w:val="center"/>
          </w:tcPr>
          <w:p w:rsidR="00AC4A8D" w:rsidRDefault="00AC4A8D" w:rsidP="00AC4A8D">
            <w:pPr>
              <w:ind w:left="135"/>
              <w:jc w:val="center"/>
            </w:pP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RPr="00F346BF" w:rsidTr="00725DDD">
        <w:trPr>
          <w:trHeight w:val="144"/>
          <w:tblCellSpacing w:w="20" w:type="nil"/>
        </w:trPr>
        <w:tc>
          <w:tcPr>
            <w:tcW w:w="1134" w:type="dxa"/>
            <w:tcMar>
              <w:top w:w="50" w:type="dxa"/>
              <w:left w:w="100" w:type="dxa"/>
            </w:tcMar>
            <w:vAlign w:val="center"/>
          </w:tcPr>
          <w:p w:rsidR="00AC4A8D" w:rsidRDefault="00AC4A8D" w:rsidP="00725DDD">
            <w:pPr>
              <w:ind w:firstLine="0"/>
            </w:pPr>
            <w:r>
              <w:rPr>
                <w:color w:val="000000"/>
                <w:sz w:val="24"/>
              </w:rPr>
              <w:t>102</w:t>
            </w:r>
          </w:p>
        </w:tc>
        <w:tc>
          <w:tcPr>
            <w:tcW w:w="2678" w:type="dxa"/>
            <w:tcMar>
              <w:top w:w="50" w:type="dxa"/>
              <w:left w:w="100" w:type="dxa"/>
            </w:tcMar>
            <w:vAlign w:val="center"/>
          </w:tcPr>
          <w:p w:rsidR="00AC4A8D" w:rsidRPr="00F346BF" w:rsidRDefault="00AC4A8D" w:rsidP="00725DDD">
            <w:pPr>
              <w:ind w:left="135" w:firstLine="0"/>
            </w:pPr>
            <w:r w:rsidRPr="00F346BF">
              <w:rPr>
                <w:color w:val="000000"/>
                <w:sz w:val="24"/>
              </w:rPr>
              <w:t xml:space="preserve">Контроль по темам </w:t>
            </w:r>
            <w:r w:rsidRPr="00F346BF">
              <w:rPr>
                <w:color w:val="000000"/>
                <w:sz w:val="24"/>
              </w:rPr>
              <w:lastRenderedPageBreak/>
              <w:t xml:space="preserve">"Родная страна и страна (страны) изучаемого языка. </w:t>
            </w:r>
            <w:proofErr w:type="gramStart"/>
            <w:r w:rsidRPr="00F346BF">
              <w:rPr>
                <w:color w:val="000000"/>
                <w:sz w:val="24"/>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 и "Выдающиеся люди родной страны и страны (стран) изучаемого языка: учёные, писатели, поэты, художники, музыканты, спортсмены"</w:t>
            </w:r>
            <w:proofErr w:type="gramEnd"/>
          </w:p>
        </w:tc>
        <w:tc>
          <w:tcPr>
            <w:tcW w:w="746" w:type="dxa"/>
            <w:tcMar>
              <w:top w:w="50" w:type="dxa"/>
              <w:left w:w="100" w:type="dxa"/>
            </w:tcMar>
            <w:vAlign w:val="center"/>
          </w:tcPr>
          <w:p w:rsidR="00AC4A8D" w:rsidRDefault="00AC4A8D" w:rsidP="00AC4A8D">
            <w:pPr>
              <w:ind w:left="135"/>
              <w:jc w:val="center"/>
            </w:pPr>
            <w:r w:rsidRPr="00F346BF">
              <w:rPr>
                <w:color w:val="000000"/>
                <w:sz w:val="24"/>
              </w:rPr>
              <w:lastRenderedPageBreak/>
              <w:t xml:space="preserve"> </w:t>
            </w:r>
            <w:r>
              <w:rPr>
                <w:color w:val="000000"/>
                <w:sz w:val="24"/>
              </w:rPr>
              <w:lastRenderedPageBreak/>
              <w:t xml:space="preserve">1 </w:t>
            </w:r>
          </w:p>
        </w:tc>
        <w:tc>
          <w:tcPr>
            <w:tcW w:w="1821" w:type="dxa"/>
            <w:tcMar>
              <w:top w:w="50" w:type="dxa"/>
              <w:left w:w="100" w:type="dxa"/>
            </w:tcMar>
            <w:vAlign w:val="center"/>
          </w:tcPr>
          <w:p w:rsidR="00AC4A8D" w:rsidRDefault="00AC4A8D" w:rsidP="00AC4A8D">
            <w:pPr>
              <w:ind w:left="135"/>
              <w:jc w:val="center"/>
            </w:pPr>
            <w:r>
              <w:rPr>
                <w:color w:val="000000"/>
                <w:sz w:val="24"/>
              </w:rPr>
              <w:lastRenderedPageBreak/>
              <w:t xml:space="preserve"> 1 </w:t>
            </w:r>
          </w:p>
        </w:tc>
        <w:tc>
          <w:tcPr>
            <w:tcW w:w="1276" w:type="dxa"/>
            <w:tcMar>
              <w:top w:w="50" w:type="dxa"/>
              <w:left w:w="100" w:type="dxa"/>
            </w:tcMar>
            <w:vAlign w:val="center"/>
          </w:tcPr>
          <w:p w:rsidR="00AC4A8D" w:rsidRDefault="00AC4A8D" w:rsidP="00AC4A8D">
            <w:pPr>
              <w:ind w:left="135"/>
              <w:jc w:val="center"/>
            </w:pPr>
          </w:p>
        </w:tc>
        <w:tc>
          <w:tcPr>
            <w:tcW w:w="1984" w:type="dxa"/>
            <w:tcMar>
              <w:top w:w="50" w:type="dxa"/>
              <w:left w:w="100" w:type="dxa"/>
            </w:tcMar>
            <w:vAlign w:val="center"/>
          </w:tcPr>
          <w:p w:rsidR="00AC4A8D" w:rsidRDefault="00AC4A8D" w:rsidP="00AC4A8D">
            <w:pPr>
              <w:ind w:left="135"/>
            </w:pPr>
          </w:p>
        </w:tc>
        <w:tc>
          <w:tcPr>
            <w:tcW w:w="1276" w:type="dxa"/>
            <w:tcMar>
              <w:top w:w="50" w:type="dxa"/>
              <w:left w:w="100" w:type="dxa"/>
            </w:tcMar>
            <w:vAlign w:val="center"/>
          </w:tcPr>
          <w:p w:rsidR="00AC4A8D" w:rsidRPr="00F346BF" w:rsidRDefault="00AC4A8D" w:rsidP="00AC4A8D">
            <w:pPr>
              <w:ind w:left="135"/>
            </w:pPr>
          </w:p>
        </w:tc>
      </w:tr>
      <w:tr w:rsidR="00AC4A8D" w:rsidTr="00725DDD">
        <w:trPr>
          <w:trHeight w:val="144"/>
          <w:tblCellSpacing w:w="20" w:type="nil"/>
        </w:trPr>
        <w:tc>
          <w:tcPr>
            <w:tcW w:w="3812" w:type="dxa"/>
            <w:gridSpan w:val="2"/>
            <w:tcMar>
              <w:top w:w="50" w:type="dxa"/>
              <w:left w:w="100" w:type="dxa"/>
            </w:tcMar>
            <w:vAlign w:val="center"/>
          </w:tcPr>
          <w:p w:rsidR="00AC4A8D" w:rsidRPr="00F346BF" w:rsidRDefault="00AC4A8D" w:rsidP="00AC4A8D">
            <w:pPr>
              <w:ind w:left="135"/>
            </w:pPr>
            <w:r w:rsidRPr="00F346BF">
              <w:rPr>
                <w:color w:val="000000"/>
                <w:sz w:val="24"/>
              </w:rPr>
              <w:lastRenderedPageBreak/>
              <w:t>ОБЩЕЕ КОЛИЧЕСТВО ЧАСОВ ПО ПРОГРАММЕ</w:t>
            </w:r>
          </w:p>
        </w:tc>
        <w:tc>
          <w:tcPr>
            <w:tcW w:w="746" w:type="dxa"/>
            <w:tcMar>
              <w:top w:w="50" w:type="dxa"/>
              <w:left w:w="100" w:type="dxa"/>
            </w:tcMar>
            <w:vAlign w:val="center"/>
          </w:tcPr>
          <w:p w:rsidR="00AC4A8D" w:rsidRDefault="00AC4A8D" w:rsidP="00AC4A8D">
            <w:pPr>
              <w:ind w:left="135"/>
              <w:jc w:val="center"/>
            </w:pPr>
            <w:r w:rsidRPr="00F346BF">
              <w:rPr>
                <w:color w:val="000000"/>
                <w:sz w:val="24"/>
              </w:rPr>
              <w:t xml:space="preserve"> </w:t>
            </w:r>
            <w:r>
              <w:rPr>
                <w:color w:val="000000"/>
                <w:sz w:val="24"/>
              </w:rPr>
              <w:t xml:space="preserve">102 </w:t>
            </w:r>
          </w:p>
        </w:tc>
        <w:tc>
          <w:tcPr>
            <w:tcW w:w="1821" w:type="dxa"/>
            <w:tcMar>
              <w:top w:w="50" w:type="dxa"/>
              <w:left w:w="100" w:type="dxa"/>
            </w:tcMar>
            <w:vAlign w:val="center"/>
          </w:tcPr>
          <w:p w:rsidR="00AC4A8D" w:rsidRDefault="00AC4A8D" w:rsidP="00AC4A8D">
            <w:pPr>
              <w:ind w:left="135"/>
              <w:jc w:val="center"/>
            </w:pPr>
            <w:r>
              <w:rPr>
                <w:color w:val="000000"/>
                <w:sz w:val="24"/>
              </w:rPr>
              <w:t xml:space="preserve"> 10 </w:t>
            </w:r>
          </w:p>
        </w:tc>
        <w:tc>
          <w:tcPr>
            <w:tcW w:w="1276" w:type="dxa"/>
            <w:tcMar>
              <w:top w:w="50" w:type="dxa"/>
              <w:left w:w="100" w:type="dxa"/>
            </w:tcMar>
            <w:vAlign w:val="center"/>
          </w:tcPr>
          <w:p w:rsidR="00AC4A8D" w:rsidRDefault="00AC4A8D" w:rsidP="00AC4A8D">
            <w:pPr>
              <w:ind w:left="135"/>
              <w:jc w:val="center"/>
            </w:pPr>
            <w:r>
              <w:rPr>
                <w:color w:val="000000"/>
                <w:sz w:val="24"/>
              </w:rPr>
              <w:t xml:space="preserve"> 0 </w:t>
            </w:r>
          </w:p>
        </w:tc>
        <w:tc>
          <w:tcPr>
            <w:tcW w:w="3260" w:type="dxa"/>
            <w:gridSpan w:val="2"/>
            <w:tcMar>
              <w:top w:w="50" w:type="dxa"/>
              <w:left w:w="100" w:type="dxa"/>
            </w:tcMar>
            <w:vAlign w:val="center"/>
          </w:tcPr>
          <w:p w:rsidR="00AC4A8D" w:rsidRDefault="00AC4A8D" w:rsidP="00AC4A8D"/>
        </w:tc>
      </w:tr>
    </w:tbl>
    <w:p w:rsidR="004029BF" w:rsidRPr="004029BF" w:rsidRDefault="004029BF" w:rsidP="004029BF">
      <w:pPr>
        <w:ind w:firstLine="0"/>
        <w:rPr>
          <w:sz w:val="24"/>
          <w:szCs w:val="24"/>
        </w:rPr>
      </w:pPr>
      <w:r w:rsidRPr="004029BF">
        <w:rPr>
          <w:b/>
          <w:color w:val="000000"/>
          <w:sz w:val="24"/>
          <w:szCs w:val="24"/>
        </w:rPr>
        <w:t>УЧЕБНО-МЕТОДИЧЕСКОЕ ОБЕСПЕЧЕНИЕ ОБРАЗОВАТЕЛЬНОГО ПРОЦЕССА</w:t>
      </w:r>
    </w:p>
    <w:p w:rsidR="004029BF" w:rsidRDefault="004029BF" w:rsidP="004029BF">
      <w:pPr>
        <w:spacing w:line="480" w:lineRule="auto"/>
        <w:ind w:left="120"/>
        <w:rPr>
          <w:sz w:val="24"/>
          <w:szCs w:val="24"/>
        </w:rPr>
      </w:pPr>
      <w:r w:rsidRPr="004029BF">
        <w:rPr>
          <w:b/>
          <w:color w:val="000000"/>
          <w:sz w:val="24"/>
          <w:szCs w:val="24"/>
        </w:rPr>
        <w:t>ОБЯЗАТЕЛЬНЫЕ УЧЕБНЫЕ МАТЕРИАЛЫ ДЛЯ УЧЕНИКА</w:t>
      </w:r>
    </w:p>
    <w:p w:rsidR="004029BF" w:rsidRPr="004029BF" w:rsidRDefault="004029BF" w:rsidP="004029BF">
      <w:pPr>
        <w:spacing w:line="480" w:lineRule="auto"/>
        <w:ind w:left="120"/>
        <w:rPr>
          <w:sz w:val="24"/>
          <w:szCs w:val="24"/>
        </w:rPr>
      </w:pPr>
      <w:r>
        <w:t xml:space="preserve">Учебник </w:t>
      </w:r>
      <w:r>
        <w:rPr>
          <w:lang w:val="en-US"/>
        </w:rPr>
        <w:t>Spotlight</w:t>
      </w:r>
      <w:r w:rsidRPr="004029BF">
        <w:t xml:space="preserve"> 8</w:t>
      </w:r>
      <w:r>
        <w:t>, рабочая тетрадь.</w:t>
      </w:r>
    </w:p>
    <w:p w:rsidR="004029BF" w:rsidRPr="004029BF" w:rsidRDefault="004029BF" w:rsidP="004029BF">
      <w:pPr>
        <w:spacing w:line="480" w:lineRule="auto"/>
        <w:ind w:left="120"/>
        <w:rPr>
          <w:sz w:val="24"/>
          <w:szCs w:val="24"/>
        </w:rPr>
      </w:pPr>
      <w:r w:rsidRPr="004029BF">
        <w:rPr>
          <w:b/>
          <w:color w:val="000000"/>
          <w:sz w:val="24"/>
          <w:szCs w:val="24"/>
        </w:rPr>
        <w:t>МЕТОДИЧЕСКИЕ МАТЕРИАЛЫ ДЛЯ УЧИТЕЛЯ</w:t>
      </w:r>
    </w:p>
    <w:p w:rsidR="004029BF" w:rsidRDefault="004029BF" w:rsidP="004029BF">
      <w:pPr>
        <w:spacing w:line="480" w:lineRule="auto"/>
        <w:ind w:left="120"/>
      </w:pPr>
      <w:r>
        <w:t>Поурочные разработки (</w:t>
      </w:r>
      <w:proofErr w:type="spellStart"/>
      <w:r>
        <w:t>авт.О.В.Наговицына</w:t>
      </w:r>
      <w:proofErr w:type="spellEnd"/>
      <w:r>
        <w:t>)</w:t>
      </w:r>
    </w:p>
    <w:p w:rsidR="004029BF" w:rsidRPr="004029BF" w:rsidRDefault="004029BF" w:rsidP="004029BF">
      <w:pPr>
        <w:spacing w:line="480" w:lineRule="auto"/>
        <w:ind w:left="120" w:firstLine="0"/>
        <w:rPr>
          <w:sz w:val="24"/>
          <w:szCs w:val="24"/>
        </w:rPr>
      </w:pPr>
      <w:r w:rsidRPr="004029BF">
        <w:rPr>
          <w:b/>
          <w:color w:val="000000"/>
          <w:sz w:val="24"/>
          <w:szCs w:val="24"/>
        </w:rPr>
        <w:t>ЦИФРОВЫЕ ОБРАЗОВАТЕЛЬНЫЕ РЕСУРСЫ И РЕСУРСЫ СЕТИ ИНТЕРНЕТ</w:t>
      </w:r>
    </w:p>
    <w:p w:rsidR="00AC4A8D" w:rsidRDefault="00AC4A8D" w:rsidP="00AC4A8D"/>
    <w:sectPr w:rsidR="00AC4A8D" w:rsidSect="0071713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64886"/>
    <w:multiLevelType w:val="multilevel"/>
    <w:tmpl w:val="267009B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4A97AE8"/>
    <w:multiLevelType w:val="multilevel"/>
    <w:tmpl w:val="ECBA2DA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8A71473"/>
    <w:multiLevelType w:val="multilevel"/>
    <w:tmpl w:val="6E52B1A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4B93A5C"/>
    <w:multiLevelType w:val="multilevel"/>
    <w:tmpl w:val="3B1604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B1E72BB"/>
    <w:multiLevelType w:val="multilevel"/>
    <w:tmpl w:val="7E2CCDB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E9747A1"/>
    <w:multiLevelType w:val="multilevel"/>
    <w:tmpl w:val="59F2047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0E8115A"/>
    <w:multiLevelType w:val="multilevel"/>
    <w:tmpl w:val="B71E7938"/>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8AF72CD"/>
    <w:multiLevelType w:val="multilevel"/>
    <w:tmpl w:val="D07482D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0764E4A"/>
    <w:multiLevelType w:val="multilevel"/>
    <w:tmpl w:val="7A0EF078"/>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EE10458"/>
    <w:multiLevelType w:val="multilevel"/>
    <w:tmpl w:val="C5CCBB14"/>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7A97475"/>
    <w:multiLevelType w:val="multilevel"/>
    <w:tmpl w:val="E21ABC8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580A42A0"/>
    <w:multiLevelType w:val="multilevel"/>
    <w:tmpl w:val="51349A5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B144D45"/>
    <w:multiLevelType w:val="multilevel"/>
    <w:tmpl w:val="23BA1DE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F2735B9"/>
    <w:multiLevelType w:val="multilevel"/>
    <w:tmpl w:val="4FC8397E"/>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6E145404"/>
    <w:multiLevelType w:val="multilevel"/>
    <w:tmpl w:val="D48CBD14"/>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2FF029D"/>
    <w:multiLevelType w:val="multilevel"/>
    <w:tmpl w:val="EAF0B1A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F0B1235"/>
    <w:multiLevelType w:val="multilevel"/>
    <w:tmpl w:val="3F24A35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F0B2458"/>
    <w:multiLevelType w:val="multilevel"/>
    <w:tmpl w:val="D83C169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13"/>
  </w:num>
  <w:num w:numId="3">
    <w:abstractNumId w:val="16"/>
  </w:num>
  <w:num w:numId="4">
    <w:abstractNumId w:val="8"/>
  </w:num>
  <w:num w:numId="5">
    <w:abstractNumId w:val="12"/>
  </w:num>
  <w:num w:numId="6">
    <w:abstractNumId w:val="2"/>
  </w:num>
  <w:num w:numId="7">
    <w:abstractNumId w:val="11"/>
  </w:num>
  <w:num w:numId="8">
    <w:abstractNumId w:val="5"/>
  </w:num>
  <w:num w:numId="9">
    <w:abstractNumId w:val="3"/>
  </w:num>
  <w:num w:numId="10">
    <w:abstractNumId w:val="7"/>
  </w:num>
  <w:num w:numId="11">
    <w:abstractNumId w:val="17"/>
  </w:num>
  <w:num w:numId="12">
    <w:abstractNumId w:val="9"/>
  </w:num>
  <w:num w:numId="13">
    <w:abstractNumId w:val="10"/>
  </w:num>
  <w:num w:numId="14">
    <w:abstractNumId w:val="4"/>
  </w:num>
  <w:num w:numId="15">
    <w:abstractNumId w:val="0"/>
  </w:num>
  <w:num w:numId="16">
    <w:abstractNumId w:val="15"/>
  </w:num>
  <w:num w:numId="17">
    <w:abstractNumId w:val="1"/>
  </w:num>
  <w:num w:numId="1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characterSpacingControl w:val="doNotCompress"/>
  <w:compat/>
  <w:rsids>
    <w:rsidRoot w:val="00AC4A8D"/>
    <w:rsid w:val="00042A07"/>
    <w:rsid w:val="001F52F2"/>
    <w:rsid w:val="002122C0"/>
    <w:rsid w:val="002A49A0"/>
    <w:rsid w:val="002D02ED"/>
    <w:rsid w:val="003B492E"/>
    <w:rsid w:val="004029BF"/>
    <w:rsid w:val="0041184F"/>
    <w:rsid w:val="004538AB"/>
    <w:rsid w:val="004B0C4B"/>
    <w:rsid w:val="004B6398"/>
    <w:rsid w:val="005A5F14"/>
    <w:rsid w:val="00717133"/>
    <w:rsid w:val="00725DDD"/>
    <w:rsid w:val="007669AB"/>
    <w:rsid w:val="00771012"/>
    <w:rsid w:val="007C532A"/>
    <w:rsid w:val="00977E24"/>
    <w:rsid w:val="00AC4A8D"/>
    <w:rsid w:val="00CE1816"/>
    <w:rsid w:val="00D16C95"/>
    <w:rsid w:val="00D22806"/>
    <w:rsid w:val="00DA0F4D"/>
    <w:rsid w:val="00DA3498"/>
    <w:rsid w:val="00DC68F8"/>
    <w:rsid w:val="00EE02D4"/>
    <w:rsid w:val="00EE2C59"/>
    <w:rsid w:val="00FB7102"/>
    <w:rsid w:val="00FC0827"/>
    <w:rsid w:val="00FC41C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Arial"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02ED"/>
    <w:pPr>
      <w:spacing w:after="0" w:line="360" w:lineRule="auto"/>
      <w:ind w:firstLine="720"/>
      <w:jc w:val="both"/>
    </w:pPr>
    <w:rPr>
      <w:rFonts w:ascii="Times New Roman" w:hAnsi="Times New Roman" w:cs="Arial"/>
      <w:color w:val="000000" w:themeColor="text1"/>
      <w:sz w:val="28"/>
      <w:lang w:eastAsia="ru-RU"/>
    </w:rPr>
  </w:style>
  <w:style w:type="paragraph" w:styleId="1">
    <w:name w:val="heading 1"/>
    <w:basedOn w:val="a"/>
    <w:next w:val="a"/>
    <w:link w:val="10"/>
    <w:uiPriority w:val="9"/>
    <w:qFormat/>
    <w:rsid w:val="002D02ED"/>
    <w:pPr>
      <w:keepNext/>
      <w:keepLines/>
      <w:outlineLvl w:val="0"/>
    </w:pPr>
    <w:rPr>
      <w:szCs w:val="40"/>
    </w:rPr>
  </w:style>
  <w:style w:type="paragraph" w:styleId="2">
    <w:name w:val="heading 2"/>
    <w:basedOn w:val="a"/>
    <w:next w:val="a"/>
    <w:link w:val="20"/>
    <w:uiPriority w:val="9"/>
    <w:qFormat/>
    <w:rsid w:val="00D22806"/>
    <w:pPr>
      <w:keepNext/>
      <w:keepLines/>
      <w:outlineLvl w:val="1"/>
    </w:pPr>
    <w:rPr>
      <w:szCs w:val="32"/>
    </w:rPr>
  </w:style>
  <w:style w:type="paragraph" w:styleId="3">
    <w:name w:val="heading 3"/>
    <w:basedOn w:val="a"/>
    <w:next w:val="a"/>
    <w:link w:val="30"/>
    <w:uiPriority w:val="9"/>
    <w:qFormat/>
    <w:rsid w:val="002D02ED"/>
    <w:pPr>
      <w:keepNext/>
      <w:keepLines/>
      <w:outlineLvl w:val="2"/>
    </w:pPr>
    <w:rPr>
      <w:color w:val="434343"/>
      <w:szCs w:val="28"/>
    </w:rPr>
  </w:style>
  <w:style w:type="paragraph" w:styleId="4">
    <w:name w:val="heading 4"/>
    <w:basedOn w:val="a"/>
    <w:next w:val="a"/>
    <w:link w:val="40"/>
    <w:uiPriority w:val="9"/>
    <w:unhideWhenUsed/>
    <w:qFormat/>
    <w:rsid w:val="00AC4A8D"/>
    <w:pPr>
      <w:keepNext/>
      <w:keepLines/>
      <w:spacing w:before="200" w:after="200" w:line="276" w:lineRule="auto"/>
      <w:ind w:firstLine="0"/>
      <w:jc w:val="left"/>
      <w:outlineLvl w:val="3"/>
    </w:pPr>
    <w:rPr>
      <w:rFonts w:asciiTheme="majorHAnsi" w:eastAsiaTheme="majorEastAsia" w:hAnsiTheme="majorHAnsi" w:cstheme="majorBidi"/>
      <w:b/>
      <w:bCs/>
      <w:i/>
      <w:iCs/>
      <w:color w:val="4F81BD" w:themeColor="accent1"/>
      <w:sz w:val="22"/>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D02ED"/>
    <w:rPr>
      <w:rFonts w:ascii="Times New Roman" w:hAnsi="Times New Roman" w:cs="Arial"/>
      <w:sz w:val="28"/>
      <w:szCs w:val="40"/>
      <w:lang w:eastAsia="ru-RU"/>
    </w:rPr>
  </w:style>
  <w:style w:type="character" w:customStyle="1" w:styleId="20">
    <w:name w:val="Заголовок 2 Знак"/>
    <w:basedOn w:val="a0"/>
    <w:link w:val="2"/>
    <w:uiPriority w:val="9"/>
    <w:rsid w:val="00D22806"/>
    <w:rPr>
      <w:rFonts w:ascii="Times New Roman" w:eastAsia="Arial" w:hAnsi="Times New Roman" w:cs="Arial"/>
      <w:sz w:val="28"/>
      <w:szCs w:val="32"/>
      <w:lang w:eastAsia="ru-RU"/>
    </w:rPr>
  </w:style>
  <w:style w:type="character" w:customStyle="1" w:styleId="30">
    <w:name w:val="Заголовок 3 Знак"/>
    <w:basedOn w:val="a0"/>
    <w:link w:val="3"/>
    <w:uiPriority w:val="9"/>
    <w:rsid w:val="002D02ED"/>
    <w:rPr>
      <w:rFonts w:ascii="Times New Roman" w:hAnsi="Times New Roman" w:cs="Arial"/>
      <w:color w:val="434343"/>
      <w:sz w:val="28"/>
      <w:szCs w:val="28"/>
      <w:lang w:eastAsia="ru-RU"/>
    </w:rPr>
  </w:style>
  <w:style w:type="character" w:customStyle="1" w:styleId="40">
    <w:name w:val="Заголовок 4 Знак"/>
    <w:basedOn w:val="a0"/>
    <w:link w:val="4"/>
    <w:uiPriority w:val="9"/>
    <w:rsid w:val="00AC4A8D"/>
    <w:rPr>
      <w:rFonts w:asciiTheme="majorHAnsi" w:eastAsiaTheme="majorEastAsia" w:hAnsiTheme="majorHAnsi" w:cstheme="majorBidi"/>
      <w:b/>
      <w:bCs/>
      <w:i/>
      <w:iCs/>
      <w:color w:val="4F81BD" w:themeColor="accent1"/>
      <w:lang w:val="en-US"/>
    </w:rPr>
  </w:style>
  <w:style w:type="paragraph" w:styleId="a3">
    <w:name w:val="Body Text"/>
    <w:basedOn w:val="a"/>
    <w:link w:val="a4"/>
    <w:uiPriority w:val="1"/>
    <w:qFormat/>
    <w:rsid w:val="002122C0"/>
    <w:pPr>
      <w:widowControl w:val="0"/>
      <w:autoSpaceDE w:val="0"/>
      <w:autoSpaceDN w:val="0"/>
    </w:pPr>
    <w:rPr>
      <w:rFonts w:eastAsia="Times New Roman" w:cs="Times New Roman"/>
      <w:szCs w:val="28"/>
    </w:rPr>
  </w:style>
  <w:style w:type="character" w:customStyle="1" w:styleId="a4">
    <w:name w:val="Основной текст Знак"/>
    <w:basedOn w:val="a0"/>
    <w:link w:val="a3"/>
    <w:uiPriority w:val="1"/>
    <w:rsid w:val="002122C0"/>
    <w:rPr>
      <w:rFonts w:ascii="Times New Roman" w:eastAsia="Times New Roman" w:hAnsi="Times New Roman" w:cs="Times New Roman"/>
      <w:sz w:val="28"/>
      <w:szCs w:val="28"/>
      <w:lang w:eastAsia="en-US"/>
    </w:rPr>
  </w:style>
  <w:style w:type="paragraph" w:styleId="a5">
    <w:name w:val="header"/>
    <w:basedOn w:val="a"/>
    <w:link w:val="a6"/>
    <w:uiPriority w:val="99"/>
    <w:unhideWhenUsed/>
    <w:rsid w:val="00AC4A8D"/>
    <w:pPr>
      <w:tabs>
        <w:tab w:val="center" w:pos="4680"/>
        <w:tab w:val="right" w:pos="9360"/>
      </w:tabs>
      <w:spacing w:after="200" w:line="276" w:lineRule="auto"/>
      <w:ind w:firstLine="0"/>
      <w:jc w:val="left"/>
    </w:pPr>
    <w:rPr>
      <w:rFonts w:asciiTheme="minorHAnsi" w:eastAsiaTheme="minorHAnsi" w:hAnsiTheme="minorHAnsi" w:cstheme="minorBidi"/>
      <w:color w:val="auto"/>
      <w:sz w:val="22"/>
      <w:lang w:val="en-US" w:eastAsia="en-US"/>
    </w:rPr>
  </w:style>
  <w:style w:type="character" w:customStyle="1" w:styleId="a6">
    <w:name w:val="Верхний колонтитул Знак"/>
    <w:basedOn w:val="a0"/>
    <w:link w:val="a5"/>
    <w:uiPriority w:val="99"/>
    <w:rsid w:val="00AC4A8D"/>
    <w:rPr>
      <w:rFonts w:eastAsiaTheme="minorHAnsi"/>
      <w:lang w:val="en-US"/>
    </w:rPr>
  </w:style>
  <w:style w:type="paragraph" w:styleId="a7">
    <w:name w:val="Normal Indent"/>
    <w:basedOn w:val="a"/>
    <w:uiPriority w:val="99"/>
    <w:unhideWhenUsed/>
    <w:rsid w:val="00AC4A8D"/>
    <w:pPr>
      <w:spacing w:after="200" w:line="276" w:lineRule="auto"/>
      <w:ind w:left="720" w:firstLine="0"/>
      <w:jc w:val="left"/>
    </w:pPr>
    <w:rPr>
      <w:rFonts w:asciiTheme="minorHAnsi" w:eastAsiaTheme="minorHAnsi" w:hAnsiTheme="minorHAnsi" w:cstheme="minorBidi"/>
      <w:color w:val="auto"/>
      <w:sz w:val="22"/>
      <w:lang w:val="en-US" w:eastAsia="en-US"/>
    </w:rPr>
  </w:style>
  <w:style w:type="paragraph" w:styleId="a8">
    <w:name w:val="Subtitle"/>
    <w:basedOn w:val="a"/>
    <w:next w:val="a"/>
    <w:link w:val="a9"/>
    <w:uiPriority w:val="11"/>
    <w:qFormat/>
    <w:rsid w:val="00AC4A8D"/>
    <w:pPr>
      <w:numPr>
        <w:ilvl w:val="1"/>
      </w:numPr>
      <w:spacing w:after="200" w:line="276" w:lineRule="auto"/>
      <w:ind w:left="86" w:firstLine="720"/>
      <w:jc w:val="left"/>
    </w:pPr>
    <w:rPr>
      <w:rFonts w:asciiTheme="majorHAnsi" w:eastAsiaTheme="majorEastAsia" w:hAnsiTheme="majorHAnsi" w:cstheme="majorBidi"/>
      <w:i/>
      <w:iCs/>
      <w:color w:val="4F81BD" w:themeColor="accent1"/>
      <w:spacing w:val="15"/>
      <w:sz w:val="24"/>
      <w:szCs w:val="24"/>
      <w:lang w:val="en-US" w:eastAsia="en-US"/>
    </w:rPr>
  </w:style>
  <w:style w:type="character" w:customStyle="1" w:styleId="a9">
    <w:name w:val="Подзаголовок Знак"/>
    <w:basedOn w:val="a0"/>
    <w:link w:val="a8"/>
    <w:uiPriority w:val="11"/>
    <w:rsid w:val="00AC4A8D"/>
    <w:rPr>
      <w:rFonts w:asciiTheme="majorHAnsi" w:eastAsiaTheme="majorEastAsia" w:hAnsiTheme="majorHAnsi" w:cstheme="majorBidi"/>
      <w:i/>
      <w:iCs/>
      <w:color w:val="4F81BD" w:themeColor="accent1"/>
      <w:spacing w:val="15"/>
      <w:sz w:val="24"/>
      <w:szCs w:val="24"/>
      <w:lang w:val="en-US"/>
    </w:rPr>
  </w:style>
  <w:style w:type="paragraph" w:styleId="aa">
    <w:name w:val="Title"/>
    <w:basedOn w:val="a"/>
    <w:next w:val="a"/>
    <w:link w:val="ab"/>
    <w:uiPriority w:val="10"/>
    <w:qFormat/>
    <w:rsid w:val="00AC4A8D"/>
    <w:pPr>
      <w:pBdr>
        <w:bottom w:val="single" w:sz="8" w:space="4" w:color="4F81BD" w:themeColor="accent1"/>
      </w:pBdr>
      <w:spacing w:after="300" w:line="276" w:lineRule="auto"/>
      <w:ind w:firstLine="0"/>
      <w:contextualSpacing/>
      <w:jc w:val="left"/>
    </w:pPr>
    <w:rPr>
      <w:rFonts w:asciiTheme="majorHAnsi" w:eastAsiaTheme="majorEastAsia" w:hAnsiTheme="majorHAnsi" w:cstheme="majorBidi"/>
      <w:color w:val="17365D" w:themeColor="text2" w:themeShade="BF"/>
      <w:spacing w:val="5"/>
      <w:kern w:val="28"/>
      <w:sz w:val="52"/>
      <w:szCs w:val="52"/>
      <w:lang w:val="en-US" w:eastAsia="en-US"/>
    </w:rPr>
  </w:style>
  <w:style w:type="character" w:customStyle="1" w:styleId="ab">
    <w:name w:val="Название Знак"/>
    <w:basedOn w:val="a0"/>
    <w:link w:val="aa"/>
    <w:uiPriority w:val="10"/>
    <w:rsid w:val="00AC4A8D"/>
    <w:rPr>
      <w:rFonts w:asciiTheme="majorHAnsi" w:eastAsiaTheme="majorEastAsia" w:hAnsiTheme="majorHAnsi" w:cstheme="majorBidi"/>
      <w:color w:val="17365D" w:themeColor="text2" w:themeShade="BF"/>
      <w:spacing w:val="5"/>
      <w:kern w:val="28"/>
      <w:sz w:val="52"/>
      <w:szCs w:val="52"/>
      <w:lang w:val="en-US"/>
    </w:rPr>
  </w:style>
  <w:style w:type="character" w:styleId="ac">
    <w:name w:val="Emphasis"/>
    <w:basedOn w:val="a0"/>
    <w:uiPriority w:val="20"/>
    <w:qFormat/>
    <w:rsid w:val="00AC4A8D"/>
    <w:rPr>
      <w:i/>
      <w:iCs/>
    </w:rPr>
  </w:style>
  <w:style w:type="character" w:styleId="ad">
    <w:name w:val="Hyperlink"/>
    <w:basedOn w:val="a0"/>
    <w:uiPriority w:val="99"/>
    <w:unhideWhenUsed/>
    <w:rsid w:val="00AC4A8D"/>
    <w:rPr>
      <w:color w:val="0000FF" w:themeColor="hyperlink"/>
      <w:u w:val="single"/>
    </w:rPr>
  </w:style>
  <w:style w:type="paragraph" w:styleId="ae">
    <w:name w:val="Balloon Text"/>
    <w:basedOn w:val="a"/>
    <w:link w:val="af"/>
    <w:uiPriority w:val="99"/>
    <w:semiHidden/>
    <w:unhideWhenUsed/>
    <w:rsid w:val="00FC41C2"/>
    <w:pPr>
      <w:spacing w:line="240" w:lineRule="auto"/>
    </w:pPr>
    <w:rPr>
      <w:rFonts w:ascii="Tahoma" w:hAnsi="Tahoma" w:cs="Tahoma"/>
      <w:sz w:val="16"/>
      <w:szCs w:val="16"/>
    </w:rPr>
  </w:style>
  <w:style w:type="character" w:customStyle="1" w:styleId="af">
    <w:name w:val="Текст выноски Знак"/>
    <w:basedOn w:val="a0"/>
    <w:link w:val="ae"/>
    <w:uiPriority w:val="99"/>
    <w:semiHidden/>
    <w:rsid w:val="00FC41C2"/>
    <w:rPr>
      <w:rFonts w:ascii="Tahoma" w:hAnsi="Tahoma" w:cs="Tahoma"/>
      <w:color w:val="000000" w:themeColor="text1"/>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m.edsoo.ru/7f418fe8" TargetMode="External"/><Relationship Id="rId13" Type="http://schemas.openxmlformats.org/officeDocument/2006/relationships/hyperlink" Target="https://m.edsoo.ru/7f418fe8"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m.edsoo.ru/7f418fe8" TargetMode="External"/><Relationship Id="rId12" Type="http://schemas.openxmlformats.org/officeDocument/2006/relationships/hyperlink" Target="https://m.edsoo.ru/7f418fe8" TargetMode="External"/><Relationship Id="rId17" Type="http://schemas.openxmlformats.org/officeDocument/2006/relationships/hyperlink" Target="https://m.edsoo.ru/7f418fe8" TargetMode="External"/><Relationship Id="rId2" Type="http://schemas.openxmlformats.org/officeDocument/2006/relationships/styles" Target="styles.xml"/><Relationship Id="rId16" Type="http://schemas.openxmlformats.org/officeDocument/2006/relationships/hyperlink" Target="https://m.edsoo.ru/7f418fe8" TargetMode="External"/><Relationship Id="rId1" Type="http://schemas.openxmlformats.org/officeDocument/2006/relationships/numbering" Target="numbering.xml"/><Relationship Id="rId6" Type="http://schemas.openxmlformats.org/officeDocument/2006/relationships/hyperlink" Target="https://m.edsoo.ru/7f418fe8" TargetMode="External"/><Relationship Id="rId11" Type="http://schemas.openxmlformats.org/officeDocument/2006/relationships/hyperlink" Target="https://m.edsoo.ru/7f418fe8" TargetMode="External"/><Relationship Id="rId5" Type="http://schemas.openxmlformats.org/officeDocument/2006/relationships/image" Target="media/image1.png"/><Relationship Id="rId15" Type="http://schemas.openxmlformats.org/officeDocument/2006/relationships/hyperlink" Target="https://m.edsoo.ru/7f418fe8" TargetMode="External"/><Relationship Id="rId10" Type="http://schemas.openxmlformats.org/officeDocument/2006/relationships/hyperlink" Target="https://m.edsoo.ru/7f418fe8"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m.edsoo.ru/7f418fe8" TargetMode="External"/><Relationship Id="rId14" Type="http://schemas.openxmlformats.org/officeDocument/2006/relationships/hyperlink" Target="https://m.edsoo.ru/7f418fe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39</Pages>
  <Words>8136</Words>
  <Characters>46380</Characters>
  <Application>Microsoft Office Word</Application>
  <DocSecurity>0</DocSecurity>
  <Lines>386</Lines>
  <Paragraphs>108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54408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ПК</cp:lastModifiedBy>
  <cp:revision>2</cp:revision>
  <dcterms:created xsi:type="dcterms:W3CDTF">2025-09-21T11:15:00Z</dcterms:created>
  <dcterms:modified xsi:type="dcterms:W3CDTF">2025-09-25T18:03:00Z</dcterms:modified>
</cp:coreProperties>
</file>